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314" w:rsidRPr="00F97E46" w:rsidRDefault="00290314" w:rsidP="00290314">
      <w:pPr>
        <w:pStyle w:val="af"/>
        <w:rPr>
          <w:rFonts w:ascii="Arial" w:hAnsi="Arial" w:cs="Arial"/>
          <w:bCs/>
          <w:caps/>
          <w:szCs w:val="28"/>
        </w:rPr>
      </w:pPr>
      <w:r w:rsidRPr="00F97E46">
        <w:rPr>
          <w:rFonts w:ascii="Arial" w:hAnsi="Arial" w:cs="Arial"/>
          <w:bCs/>
          <w:caps/>
          <w:szCs w:val="28"/>
        </w:rPr>
        <w:t>Минобрнауки россии</w:t>
      </w:r>
    </w:p>
    <w:p w:rsidR="00290314" w:rsidRPr="00F97E46" w:rsidRDefault="00290314" w:rsidP="00290314">
      <w:pPr>
        <w:pStyle w:val="af"/>
        <w:rPr>
          <w:rFonts w:ascii="Arial" w:hAnsi="Arial" w:cs="Arial"/>
          <w:b/>
          <w:bCs/>
          <w:spacing w:val="-20"/>
          <w:szCs w:val="28"/>
        </w:rPr>
      </w:pPr>
      <w:r w:rsidRPr="00F97E46">
        <w:rPr>
          <w:rFonts w:ascii="Arial" w:hAnsi="Arial" w:cs="Arial"/>
          <w:b/>
          <w:bCs/>
          <w:spacing w:val="-20"/>
          <w:szCs w:val="28"/>
        </w:rPr>
        <w:t xml:space="preserve">ФЕДЕРАЛЬНОЕ ГОСУДАРСТВЕННОЕ БЮДЖЕТНОЕ ОБРАЗОВАТЕЛЬНОЕ УЧРЕЖДЕНИЕ </w:t>
      </w:r>
    </w:p>
    <w:p w:rsidR="00290314" w:rsidRPr="00F97E46" w:rsidRDefault="00290314" w:rsidP="00290314">
      <w:pPr>
        <w:pStyle w:val="af"/>
        <w:rPr>
          <w:rFonts w:ascii="Arial" w:hAnsi="Arial" w:cs="Arial"/>
          <w:b/>
          <w:bCs/>
          <w:spacing w:val="-20"/>
          <w:szCs w:val="28"/>
        </w:rPr>
      </w:pPr>
      <w:r w:rsidRPr="00F97E46">
        <w:rPr>
          <w:rFonts w:ascii="Arial" w:hAnsi="Arial" w:cs="Arial"/>
          <w:b/>
          <w:bCs/>
          <w:spacing w:val="-20"/>
          <w:szCs w:val="28"/>
        </w:rPr>
        <w:t>ВЫСШЕГО ОБРАЗОВАНИЯ</w:t>
      </w:r>
    </w:p>
    <w:p w:rsidR="00290314" w:rsidRPr="00F97E46" w:rsidRDefault="00290314" w:rsidP="0029031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97E46">
        <w:rPr>
          <w:rFonts w:ascii="Arial" w:hAnsi="Arial" w:cs="Arial"/>
          <w:b/>
          <w:bCs/>
          <w:sz w:val="28"/>
          <w:szCs w:val="28"/>
        </w:rPr>
        <w:t>«ВОРОНЕЖСКИЙ ГОСУДАРСТВЕННЫЙ УНИВЕРСИТЕТ»</w:t>
      </w:r>
    </w:p>
    <w:p w:rsidR="00290314" w:rsidRPr="00F97E46" w:rsidRDefault="00290314" w:rsidP="0029031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97E46">
        <w:rPr>
          <w:rFonts w:ascii="Arial" w:hAnsi="Arial" w:cs="Arial"/>
          <w:b/>
          <w:bCs/>
          <w:sz w:val="28"/>
          <w:szCs w:val="28"/>
        </w:rPr>
        <w:t>(ФГБОУ ВО «ВГУ»)</w:t>
      </w:r>
    </w:p>
    <w:p w:rsidR="00290314" w:rsidRPr="00F97E46" w:rsidRDefault="00290314" w:rsidP="00290314">
      <w:pPr>
        <w:autoSpaceDE w:val="0"/>
        <w:autoSpaceDN w:val="0"/>
        <w:rPr>
          <w:rFonts w:ascii="Arial" w:eastAsia="Arial" w:hAnsi="Arial" w:cs="Arial"/>
          <w:b/>
          <w:color w:val="auto"/>
          <w:sz w:val="28"/>
          <w:szCs w:val="28"/>
          <w:lang w:bidi="ru-RU"/>
        </w:rPr>
      </w:pPr>
    </w:p>
    <w:p w:rsidR="00290314" w:rsidRPr="00F97E46" w:rsidRDefault="00290314" w:rsidP="00290314">
      <w:pPr>
        <w:autoSpaceDE w:val="0"/>
        <w:autoSpaceDN w:val="0"/>
        <w:rPr>
          <w:rFonts w:ascii="Arial" w:eastAsia="Arial" w:hAnsi="Arial" w:cs="Arial"/>
          <w:b/>
          <w:color w:val="auto"/>
          <w:sz w:val="28"/>
          <w:szCs w:val="28"/>
          <w:lang w:bidi="ru-RU"/>
        </w:rPr>
      </w:pPr>
    </w:p>
    <w:p w:rsidR="00646709" w:rsidRPr="00646709" w:rsidRDefault="00646709" w:rsidP="00646709">
      <w:pPr>
        <w:jc w:val="right"/>
        <w:outlineLvl w:val="1"/>
        <w:rPr>
          <w:rFonts w:ascii="Arial" w:hAnsi="Arial" w:cs="Arial"/>
          <w:sz w:val="28"/>
          <w:szCs w:val="28"/>
        </w:rPr>
      </w:pPr>
      <w:r w:rsidRPr="00646709">
        <w:rPr>
          <w:rFonts w:ascii="Arial" w:hAnsi="Arial" w:cs="Arial"/>
          <w:sz w:val="28"/>
          <w:szCs w:val="28"/>
        </w:rPr>
        <w:t>УТВЕРЖДАЮ</w:t>
      </w:r>
    </w:p>
    <w:p w:rsidR="00646709" w:rsidRPr="00646709" w:rsidRDefault="00646709" w:rsidP="00646709">
      <w:pPr>
        <w:jc w:val="right"/>
        <w:outlineLvl w:val="1"/>
        <w:rPr>
          <w:rFonts w:ascii="Arial" w:hAnsi="Arial" w:cs="Arial"/>
          <w:sz w:val="28"/>
          <w:szCs w:val="28"/>
        </w:rPr>
      </w:pPr>
      <w:r w:rsidRPr="00646709">
        <w:rPr>
          <w:rFonts w:ascii="Arial" w:hAnsi="Arial" w:cs="Arial"/>
          <w:sz w:val="28"/>
          <w:szCs w:val="28"/>
        </w:rPr>
        <w:t>Заведующий кафедрой</w:t>
      </w:r>
    </w:p>
    <w:p w:rsidR="00646709" w:rsidRPr="00646709" w:rsidRDefault="00646709" w:rsidP="00646709">
      <w:pPr>
        <w:jc w:val="right"/>
        <w:outlineLvl w:val="1"/>
        <w:rPr>
          <w:rFonts w:ascii="Arial" w:hAnsi="Arial" w:cs="Arial"/>
          <w:sz w:val="28"/>
          <w:szCs w:val="28"/>
        </w:rPr>
      </w:pPr>
      <w:r w:rsidRPr="00646709">
        <w:rPr>
          <w:rFonts w:ascii="Arial" w:hAnsi="Arial" w:cs="Arial"/>
          <w:sz w:val="28"/>
          <w:szCs w:val="28"/>
        </w:rPr>
        <w:t>политической истории</w:t>
      </w:r>
    </w:p>
    <w:p w:rsidR="00646709" w:rsidRPr="00646709" w:rsidRDefault="00646709" w:rsidP="00646709">
      <w:pPr>
        <w:autoSpaceDE w:val="0"/>
        <w:autoSpaceDN w:val="0"/>
        <w:adjustRightInd w:val="0"/>
        <w:ind w:left="113"/>
        <w:jc w:val="right"/>
        <w:rPr>
          <w:rFonts w:ascii="Arial" w:hAnsi="Arial" w:cs="Arial"/>
          <w:sz w:val="28"/>
          <w:szCs w:val="28"/>
          <w:u w:val="single"/>
        </w:rPr>
      </w:pPr>
      <w:r w:rsidRPr="00646709">
        <w:rPr>
          <w:rFonts w:ascii="Arial" w:hAnsi="Arial" w:cs="Arial"/>
          <w:noProof/>
          <w:sz w:val="28"/>
          <w:szCs w:val="28"/>
          <w:u w:val="single"/>
        </w:rPr>
        <w:drawing>
          <wp:inline distT="0" distB="0" distL="0" distR="0" wp14:anchorId="16EF537D" wp14:editId="7662A4F2">
            <wp:extent cx="1257300" cy="41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709">
        <w:rPr>
          <w:rFonts w:ascii="Arial" w:hAnsi="Arial" w:cs="Arial"/>
          <w:sz w:val="28"/>
          <w:szCs w:val="28"/>
          <w:u w:val="single"/>
        </w:rPr>
        <w:t xml:space="preserve"> </w:t>
      </w:r>
      <w:r w:rsidRPr="00646709">
        <w:rPr>
          <w:rFonts w:ascii="Arial" w:hAnsi="Arial" w:cs="Arial"/>
          <w:sz w:val="28"/>
          <w:szCs w:val="28"/>
        </w:rPr>
        <w:t xml:space="preserve">  В.Н. Глазьев</w:t>
      </w:r>
      <w:r w:rsidRPr="00646709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290314" w:rsidRPr="00F97E46" w:rsidRDefault="00290314" w:rsidP="0004424C">
      <w:pPr>
        <w:autoSpaceDE w:val="0"/>
        <w:autoSpaceDN w:val="0"/>
        <w:jc w:val="right"/>
        <w:rPr>
          <w:rFonts w:ascii="Arial" w:eastAsia="Arial" w:hAnsi="Arial" w:cs="Arial"/>
          <w:b/>
          <w:color w:val="auto"/>
          <w:sz w:val="28"/>
          <w:szCs w:val="28"/>
          <w:lang w:bidi="ru-RU"/>
        </w:rPr>
      </w:pPr>
    </w:p>
    <w:p w:rsidR="00290314" w:rsidRPr="00F97E46" w:rsidRDefault="001033F4" w:rsidP="0004424C">
      <w:pPr>
        <w:autoSpaceDE w:val="0"/>
        <w:autoSpaceDN w:val="0"/>
        <w:jc w:val="right"/>
        <w:rPr>
          <w:rFonts w:ascii="Arial" w:eastAsia="Arial" w:hAnsi="Arial" w:cs="Arial"/>
          <w:color w:val="auto"/>
          <w:sz w:val="28"/>
          <w:szCs w:val="28"/>
          <w:lang w:bidi="ru-RU"/>
        </w:rPr>
      </w:pPr>
      <w:r>
        <w:rPr>
          <w:rFonts w:ascii="Arial" w:eastAsia="Arial" w:hAnsi="Arial" w:cs="Arial"/>
          <w:color w:val="auto"/>
          <w:sz w:val="28"/>
          <w:szCs w:val="28"/>
          <w:lang w:bidi="ru-RU"/>
        </w:rPr>
        <w:t xml:space="preserve">01.06.2023 г. </w:t>
      </w:r>
    </w:p>
    <w:p w:rsidR="00290314" w:rsidRPr="00F97E46" w:rsidRDefault="00290314" w:rsidP="00290314">
      <w:pPr>
        <w:autoSpaceDE w:val="0"/>
        <w:autoSpaceDN w:val="0"/>
        <w:rPr>
          <w:rFonts w:ascii="Arial" w:eastAsia="Arial" w:hAnsi="Arial" w:cs="Arial"/>
          <w:b/>
          <w:color w:val="auto"/>
          <w:sz w:val="28"/>
          <w:szCs w:val="28"/>
          <w:lang w:bidi="ru-RU"/>
        </w:rPr>
      </w:pPr>
    </w:p>
    <w:p w:rsidR="00290314" w:rsidRPr="00F97E46" w:rsidRDefault="00290314" w:rsidP="00290314">
      <w:pPr>
        <w:pStyle w:val="1"/>
        <w:spacing w:before="230"/>
        <w:ind w:left="770" w:right="792"/>
        <w:jc w:val="center"/>
        <w:rPr>
          <w:sz w:val="28"/>
          <w:szCs w:val="28"/>
        </w:rPr>
      </w:pPr>
      <w:r w:rsidRPr="00F97E46">
        <w:rPr>
          <w:sz w:val="28"/>
          <w:szCs w:val="28"/>
        </w:rPr>
        <w:t>РАБОЧАЯ ПРОГРАММА УЧЕБНОЙ ДИСЦИПЛИНЫ</w:t>
      </w:r>
    </w:p>
    <w:p w:rsidR="004F48C9" w:rsidRPr="00F97E46" w:rsidRDefault="00A03809">
      <w:pPr>
        <w:pStyle w:val="20"/>
        <w:shd w:val="clear" w:color="auto" w:fill="auto"/>
        <w:spacing w:after="642" w:line="485" w:lineRule="exact"/>
        <w:ind w:left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Б1.О.05</w:t>
      </w:r>
      <w:r w:rsidR="00290314" w:rsidRPr="00F97E46">
        <w:rPr>
          <w:rFonts w:ascii="Arial" w:hAnsi="Arial" w:cs="Arial"/>
          <w:sz w:val="28"/>
          <w:szCs w:val="28"/>
        </w:rPr>
        <w:t xml:space="preserve"> История России в мировом историко-культурном контексте</w:t>
      </w:r>
    </w:p>
    <w:p w:rsidR="004F48C9" w:rsidRPr="00F97E46" w:rsidRDefault="00290314">
      <w:pPr>
        <w:pStyle w:val="30"/>
        <w:numPr>
          <w:ilvl w:val="0"/>
          <w:numId w:val="1"/>
        </w:numPr>
        <w:shd w:val="clear" w:color="auto" w:fill="auto"/>
        <w:tabs>
          <w:tab w:val="left" w:pos="301"/>
        </w:tabs>
        <w:spacing w:before="0" w:after="311" w:line="283" w:lineRule="exact"/>
        <w:ind w:left="20" w:right="780"/>
        <w:jc w:val="left"/>
        <w:rPr>
          <w:sz w:val="28"/>
          <w:szCs w:val="28"/>
        </w:rPr>
      </w:pPr>
      <w:r w:rsidRPr="00F97E46">
        <w:rPr>
          <w:sz w:val="28"/>
          <w:szCs w:val="28"/>
        </w:rPr>
        <w:t xml:space="preserve">Код и наименование направления подготовки/специальности: </w:t>
      </w:r>
      <w:r w:rsidRPr="00F97E46">
        <w:rPr>
          <w:rStyle w:val="3TimesNewRoman135pt"/>
          <w:rFonts w:ascii="Arial" w:eastAsia="Arial" w:hAnsi="Arial" w:cs="Arial"/>
          <w:sz w:val="28"/>
          <w:szCs w:val="28"/>
        </w:rPr>
        <w:t>0</w:t>
      </w:r>
      <w:r w:rsidR="00A03809">
        <w:rPr>
          <w:rStyle w:val="3TimesNewRoman135pt"/>
          <w:rFonts w:ascii="Arial" w:eastAsia="Arial" w:hAnsi="Arial" w:cs="Arial"/>
          <w:sz w:val="28"/>
          <w:szCs w:val="28"/>
        </w:rPr>
        <w:t>5</w:t>
      </w:r>
      <w:r w:rsidRPr="00F97E46">
        <w:rPr>
          <w:rStyle w:val="3TimesNewRoman135pt"/>
          <w:rFonts w:ascii="Arial" w:eastAsia="Arial" w:hAnsi="Arial" w:cs="Arial"/>
          <w:sz w:val="28"/>
          <w:szCs w:val="28"/>
        </w:rPr>
        <w:t>.04.0</w:t>
      </w:r>
      <w:r w:rsidR="00A03809">
        <w:rPr>
          <w:rStyle w:val="3TimesNewRoman135pt"/>
          <w:rFonts w:ascii="Arial" w:eastAsia="Arial" w:hAnsi="Arial" w:cs="Arial"/>
          <w:sz w:val="28"/>
          <w:szCs w:val="28"/>
        </w:rPr>
        <w:t>6</w:t>
      </w:r>
      <w:r w:rsidRPr="00F97E46">
        <w:rPr>
          <w:rStyle w:val="3TimesNewRoman135pt"/>
          <w:rFonts w:ascii="Arial" w:eastAsia="Arial" w:hAnsi="Arial" w:cs="Arial"/>
          <w:sz w:val="28"/>
          <w:szCs w:val="28"/>
        </w:rPr>
        <w:t xml:space="preserve"> </w:t>
      </w:r>
      <w:r w:rsidR="00A03809">
        <w:rPr>
          <w:rStyle w:val="3TimesNewRoman135pt"/>
          <w:rFonts w:ascii="Arial" w:eastAsia="Arial" w:hAnsi="Arial" w:cs="Arial"/>
          <w:sz w:val="28"/>
          <w:szCs w:val="28"/>
        </w:rPr>
        <w:t>Экология</w:t>
      </w:r>
      <w:r w:rsidR="00B509BE">
        <w:rPr>
          <w:rStyle w:val="3TimesNewRoman135pt"/>
          <w:rFonts w:ascii="Arial" w:eastAsia="Arial" w:hAnsi="Arial" w:cs="Arial"/>
          <w:sz w:val="28"/>
          <w:szCs w:val="28"/>
        </w:rPr>
        <w:t xml:space="preserve"> и природопользование</w:t>
      </w:r>
    </w:p>
    <w:p w:rsidR="004F48C9" w:rsidRPr="00F97E46" w:rsidRDefault="00290314">
      <w:pPr>
        <w:pStyle w:val="30"/>
        <w:numPr>
          <w:ilvl w:val="0"/>
          <w:numId w:val="1"/>
        </w:numPr>
        <w:shd w:val="clear" w:color="auto" w:fill="auto"/>
        <w:tabs>
          <w:tab w:val="left" w:pos="301"/>
        </w:tabs>
        <w:spacing w:before="0" w:after="234" w:line="270" w:lineRule="exact"/>
        <w:ind w:left="20"/>
        <w:jc w:val="both"/>
        <w:rPr>
          <w:sz w:val="28"/>
          <w:szCs w:val="28"/>
        </w:rPr>
      </w:pPr>
      <w:r w:rsidRPr="00F97E46">
        <w:rPr>
          <w:sz w:val="28"/>
          <w:szCs w:val="28"/>
        </w:rPr>
        <w:t xml:space="preserve">Профиль подготовки/специализация: </w:t>
      </w:r>
      <w:r w:rsidR="00B509BE">
        <w:rPr>
          <w:b w:val="0"/>
          <w:sz w:val="28"/>
          <w:szCs w:val="28"/>
        </w:rPr>
        <w:t xml:space="preserve">экологический мониторинг и оценка воздействия на окружающую среду. </w:t>
      </w:r>
      <w:bookmarkStart w:id="0" w:name="_GoBack"/>
      <w:bookmarkEnd w:id="0"/>
    </w:p>
    <w:p w:rsidR="004F48C9" w:rsidRPr="00F97E46" w:rsidRDefault="00290314">
      <w:pPr>
        <w:pStyle w:val="20"/>
        <w:numPr>
          <w:ilvl w:val="0"/>
          <w:numId w:val="1"/>
        </w:numPr>
        <w:shd w:val="clear" w:color="auto" w:fill="auto"/>
        <w:tabs>
          <w:tab w:val="left" w:pos="301"/>
        </w:tabs>
        <w:spacing w:line="480" w:lineRule="exact"/>
        <w:ind w:left="20"/>
        <w:jc w:val="both"/>
        <w:rPr>
          <w:rFonts w:ascii="Arial" w:hAnsi="Arial" w:cs="Arial"/>
          <w:sz w:val="28"/>
          <w:szCs w:val="28"/>
        </w:rPr>
      </w:pPr>
      <w:r w:rsidRPr="00F97E46">
        <w:rPr>
          <w:rFonts w:ascii="Arial" w:hAnsi="Arial" w:cs="Arial"/>
          <w:sz w:val="28"/>
          <w:szCs w:val="28"/>
        </w:rPr>
        <w:t xml:space="preserve">Квалификация выпускника: </w:t>
      </w:r>
      <w:r w:rsidRPr="00F97E46">
        <w:rPr>
          <w:rStyle w:val="21"/>
          <w:rFonts w:ascii="Arial" w:hAnsi="Arial" w:cs="Arial"/>
          <w:sz w:val="28"/>
          <w:szCs w:val="28"/>
        </w:rPr>
        <w:t>магистр</w:t>
      </w:r>
    </w:p>
    <w:p w:rsidR="004F48C9" w:rsidRPr="00F97E46" w:rsidRDefault="00290314">
      <w:pPr>
        <w:pStyle w:val="20"/>
        <w:numPr>
          <w:ilvl w:val="0"/>
          <w:numId w:val="1"/>
        </w:numPr>
        <w:shd w:val="clear" w:color="auto" w:fill="auto"/>
        <w:tabs>
          <w:tab w:val="left" w:pos="301"/>
        </w:tabs>
        <w:spacing w:line="480" w:lineRule="exact"/>
        <w:ind w:left="20"/>
        <w:jc w:val="both"/>
        <w:rPr>
          <w:rFonts w:ascii="Arial" w:hAnsi="Arial" w:cs="Arial"/>
          <w:sz w:val="28"/>
          <w:szCs w:val="28"/>
        </w:rPr>
      </w:pPr>
      <w:r w:rsidRPr="00F97E46">
        <w:rPr>
          <w:rFonts w:ascii="Arial" w:hAnsi="Arial" w:cs="Arial"/>
          <w:sz w:val="28"/>
          <w:szCs w:val="28"/>
        </w:rPr>
        <w:t xml:space="preserve">Форма обучения: </w:t>
      </w:r>
      <w:r w:rsidRPr="00F97E46">
        <w:rPr>
          <w:rStyle w:val="21"/>
          <w:rFonts w:ascii="Arial" w:hAnsi="Arial" w:cs="Arial"/>
          <w:sz w:val="28"/>
          <w:szCs w:val="28"/>
        </w:rPr>
        <w:t>очная</w:t>
      </w:r>
    </w:p>
    <w:p w:rsidR="004F48C9" w:rsidRPr="00F97E46" w:rsidRDefault="00290314">
      <w:pPr>
        <w:pStyle w:val="20"/>
        <w:numPr>
          <w:ilvl w:val="0"/>
          <w:numId w:val="1"/>
        </w:numPr>
        <w:shd w:val="clear" w:color="auto" w:fill="auto"/>
        <w:tabs>
          <w:tab w:val="left" w:pos="301"/>
        </w:tabs>
        <w:spacing w:line="480" w:lineRule="exact"/>
        <w:ind w:left="20" w:right="780"/>
        <w:jc w:val="left"/>
        <w:rPr>
          <w:rFonts w:ascii="Arial" w:hAnsi="Arial" w:cs="Arial"/>
          <w:sz w:val="28"/>
          <w:szCs w:val="28"/>
        </w:rPr>
      </w:pPr>
      <w:r w:rsidRPr="00F97E46">
        <w:rPr>
          <w:rFonts w:ascii="Arial" w:hAnsi="Arial" w:cs="Arial"/>
          <w:sz w:val="28"/>
          <w:szCs w:val="28"/>
        </w:rPr>
        <w:t xml:space="preserve">Кафедра, отвечающая за реализацию дисциплины: </w:t>
      </w:r>
      <w:r w:rsidRPr="00F97E46">
        <w:rPr>
          <w:rStyle w:val="21"/>
          <w:rFonts w:ascii="Arial" w:hAnsi="Arial" w:cs="Arial"/>
          <w:sz w:val="28"/>
          <w:szCs w:val="28"/>
        </w:rPr>
        <w:t>политической истории</w:t>
      </w:r>
    </w:p>
    <w:p w:rsidR="004F48C9" w:rsidRPr="00F97E46" w:rsidRDefault="00290314" w:rsidP="00F97E46">
      <w:pPr>
        <w:pStyle w:val="4"/>
        <w:numPr>
          <w:ilvl w:val="0"/>
          <w:numId w:val="1"/>
        </w:numPr>
        <w:shd w:val="clear" w:color="auto" w:fill="auto"/>
        <w:tabs>
          <w:tab w:val="left" w:pos="301"/>
          <w:tab w:val="right" w:pos="5065"/>
          <w:tab w:val="left" w:pos="5146"/>
        </w:tabs>
        <w:spacing w:line="480" w:lineRule="exact"/>
        <w:ind w:left="20" w:firstLine="0"/>
        <w:jc w:val="both"/>
        <w:rPr>
          <w:rFonts w:ascii="Arial" w:hAnsi="Arial" w:cs="Arial"/>
          <w:sz w:val="28"/>
          <w:szCs w:val="28"/>
        </w:rPr>
      </w:pPr>
      <w:r w:rsidRPr="00F97E46">
        <w:rPr>
          <w:rStyle w:val="a8"/>
          <w:rFonts w:ascii="Arial" w:hAnsi="Arial" w:cs="Arial"/>
          <w:sz w:val="28"/>
          <w:szCs w:val="28"/>
        </w:rPr>
        <w:t xml:space="preserve">Составители </w:t>
      </w:r>
      <w:r w:rsidR="00F97E46" w:rsidRPr="00F97E46">
        <w:rPr>
          <w:rStyle w:val="a8"/>
          <w:rFonts w:ascii="Arial" w:hAnsi="Arial" w:cs="Arial"/>
          <w:sz w:val="28"/>
          <w:szCs w:val="28"/>
        </w:rPr>
        <w:t xml:space="preserve">программы: </w:t>
      </w:r>
      <w:r w:rsidR="00F97E46" w:rsidRPr="00F97E46">
        <w:rPr>
          <w:rFonts w:ascii="Arial" w:hAnsi="Arial" w:cs="Arial"/>
          <w:sz w:val="28"/>
          <w:szCs w:val="28"/>
        </w:rPr>
        <w:t xml:space="preserve">кандидат </w:t>
      </w:r>
      <w:r w:rsidRPr="00F97E46">
        <w:rPr>
          <w:rFonts w:ascii="Arial" w:hAnsi="Arial" w:cs="Arial"/>
          <w:sz w:val="28"/>
          <w:szCs w:val="28"/>
        </w:rPr>
        <w:t xml:space="preserve">исторических наук, </w:t>
      </w:r>
      <w:r w:rsidR="00F97E46" w:rsidRPr="00F97E46">
        <w:rPr>
          <w:rFonts w:ascii="Arial" w:hAnsi="Arial" w:cs="Arial"/>
          <w:sz w:val="28"/>
          <w:szCs w:val="28"/>
        </w:rPr>
        <w:t xml:space="preserve">доцент </w:t>
      </w:r>
    </w:p>
    <w:p w:rsidR="004F48C9" w:rsidRPr="00F97E46" w:rsidRDefault="00F97E46">
      <w:pPr>
        <w:pStyle w:val="4"/>
        <w:shd w:val="clear" w:color="auto" w:fill="auto"/>
        <w:spacing w:line="480" w:lineRule="exact"/>
        <w:ind w:left="20" w:firstLine="0"/>
        <w:jc w:val="both"/>
        <w:rPr>
          <w:rFonts w:ascii="Arial" w:hAnsi="Arial" w:cs="Arial"/>
          <w:sz w:val="28"/>
          <w:szCs w:val="28"/>
        </w:rPr>
      </w:pPr>
      <w:r w:rsidRPr="00F97E46">
        <w:rPr>
          <w:rFonts w:ascii="Arial" w:hAnsi="Arial" w:cs="Arial"/>
          <w:sz w:val="28"/>
          <w:szCs w:val="28"/>
        </w:rPr>
        <w:t>Камараули Елена Владимировна</w:t>
      </w:r>
    </w:p>
    <w:p w:rsidR="004F48C9" w:rsidRPr="00F97E46" w:rsidRDefault="00290314">
      <w:pPr>
        <w:pStyle w:val="4"/>
        <w:numPr>
          <w:ilvl w:val="0"/>
          <w:numId w:val="1"/>
        </w:numPr>
        <w:shd w:val="clear" w:color="auto" w:fill="auto"/>
        <w:tabs>
          <w:tab w:val="left" w:pos="301"/>
        </w:tabs>
        <w:spacing w:after="341" w:line="322" w:lineRule="exact"/>
        <w:ind w:left="20" w:right="1420" w:firstLine="0"/>
        <w:jc w:val="left"/>
        <w:rPr>
          <w:rFonts w:ascii="Arial" w:hAnsi="Arial" w:cs="Arial"/>
          <w:sz w:val="28"/>
          <w:szCs w:val="28"/>
        </w:rPr>
      </w:pPr>
      <w:r w:rsidRPr="00F97E46">
        <w:rPr>
          <w:rStyle w:val="a8"/>
          <w:rFonts w:ascii="Arial" w:hAnsi="Arial" w:cs="Arial"/>
          <w:sz w:val="28"/>
          <w:szCs w:val="28"/>
        </w:rPr>
        <w:t xml:space="preserve">Рекомендована: </w:t>
      </w:r>
      <w:r w:rsidRPr="00F97E46">
        <w:rPr>
          <w:rFonts w:ascii="Arial" w:hAnsi="Arial" w:cs="Arial"/>
          <w:sz w:val="28"/>
          <w:szCs w:val="28"/>
        </w:rPr>
        <w:t>научно-методическим советом истори</w:t>
      </w:r>
      <w:r w:rsidR="00F97E46" w:rsidRPr="00F97E46">
        <w:rPr>
          <w:rFonts w:ascii="Arial" w:hAnsi="Arial" w:cs="Arial"/>
          <w:sz w:val="28"/>
          <w:szCs w:val="28"/>
        </w:rPr>
        <w:t xml:space="preserve">ческого факультета, протокол № </w:t>
      </w:r>
      <w:r w:rsidR="001033F4">
        <w:rPr>
          <w:rFonts w:ascii="Arial" w:hAnsi="Arial" w:cs="Arial"/>
          <w:sz w:val="28"/>
          <w:szCs w:val="28"/>
        </w:rPr>
        <w:t>6 от 01</w:t>
      </w:r>
      <w:r w:rsidRPr="00F97E46">
        <w:rPr>
          <w:rFonts w:ascii="Arial" w:hAnsi="Arial" w:cs="Arial"/>
          <w:sz w:val="28"/>
          <w:szCs w:val="28"/>
        </w:rPr>
        <w:t>.0</w:t>
      </w:r>
      <w:r w:rsidR="001033F4">
        <w:rPr>
          <w:rFonts w:ascii="Arial" w:hAnsi="Arial" w:cs="Arial"/>
          <w:sz w:val="28"/>
          <w:szCs w:val="28"/>
        </w:rPr>
        <w:t>6</w:t>
      </w:r>
      <w:r w:rsidRPr="00F97E46">
        <w:rPr>
          <w:rFonts w:ascii="Arial" w:hAnsi="Arial" w:cs="Arial"/>
          <w:sz w:val="28"/>
          <w:szCs w:val="28"/>
        </w:rPr>
        <w:t>.2</w:t>
      </w:r>
      <w:r w:rsidR="001033F4">
        <w:rPr>
          <w:rFonts w:ascii="Arial" w:hAnsi="Arial" w:cs="Arial"/>
          <w:sz w:val="28"/>
          <w:szCs w:val="28"/>
        </w:rPr>
        <w:t>3</w:t>
      </w:r>
      <w:r w:rsidR="00F97E46" w:rsidRPr="00F97E46">
        <w:rPr>
          <w:rFonts w:ascii="Arial" w:hAnsi="Arial" w:cs="Arial"/>
          <w:sz w:val="28"/>
          <w:szCs w:val="28"/>
        </w:rPr>
        <w:t> г.</w:t>
      </w:r>
    </w:p>
    <w:p w:rsidR="00290314" w:rsidRPr="00F97E46" w:rsidRDefault="00290314">
      <w:pPr>
        <w:pStyle w:val="20"/>
        <w:numPr>
          <w:ilvl w:val="0"/>
          <w:numId w:val="1"/>
        </w:numPr>
        <w:shd w:val="clear" w:color="auto" w:fill="auto"/>
        <w:tabs>
          <w:tab w:val="left" w:pos="301"/>
          <w:tab w:val="right" w:pos="6241"/>
          <w:tab w:val="right" w:pos="6466"/>
        </w:tabs>
        <w:spacing w:line="270" w:lineRule="exact"/>
        <w:ind w:left="20"/>
        <w:jc w:val="both"/>
        <w:rPr>
          <w:rFonts w:ascii="Arial" w:hAnsi="Arial" w:cs="Arial"/>
          <w:sz w:val="28"/>
          <w:szCs w:val="28"/>
        </w:rPr>
      </w:pPr>
      <w:r w:rsidRPr="00F97E46">
        <w:rPr>
          <w:rFonts w:ascii="Arial" w:hAnsi="Arial" w:cs="Arial"/>
          <w:sz w:val="28"/>
          <w:szCs w:val="28"/>
        </w:rPr>
        <w:t xml:space="preserve">Учебный год: </w:t>
      </w:r>
      <w:r w:rsidRPr="00F97E46">
        <w:rPr>
          <w:rStyle w:val="21"/>
          <w:rFonts w:ascii="Arial" w:hAnsi="Arial" w:cs="Arial"/>
          <w:sz w:val="28"/>
          <w:szCs w:val="28"/>
        </w:rPr>
        <w:t>202</w:t>
      </w:r>
      <w:r w:rsidR="0006357F">
        <w:rPr>
          <w:rStyle w:val="21"/>
          <w:rFonts w:ascii="Arial" w:hAnsi="Arial" w:cs="Arial"/>
          <w:sz w:val="28"/>
          <w:szCs w:val="28"/>
        </w:rPr>
        <w:t>3</w:t>
      </w:r>
      <w:r w:rsidRPr="00F97E46">
        <w:rPr>
          <w:rStyle w:val="21"/>
          <w:rFonts w:ascii="Arial" w:hAnsi="Arial" w:cs="Arial"/>
          <w:sz w:val="28"/>
          <w:szCs w:val="28"/>
        </w:rPr>
        <w:t xml:space="preserve"> - 202</w:t>
      </w:r>
      <w:r w:rsidR="0006357F">
        <w:rPr>
          <w:rStyle w:val="21"/>
          <w:rFonts w:ascii="Arial" w:hAnsi="Arial" w:cs="Arial"/>
          <w:sz w:val="28"/>
          <w:szCs w:val="28"/>
        </w:rPr>
        <w:t>4</w:t>
      </w:r>
      <w:r w:rsidRPr="00F97E46">
        <w:rPr>
          <w:rStyle w:val="21"/>
          <w:rFonts w:ascii="Arial" w:hAnsi="Arial" w:cs="Arial"/>
          <w:sz w:val="28"/>
          <w:szCs w:val="28"/>
        </w:rPr>
        <w:tab/>
      </w:r>
      <w:r w:rsidR="00A03809">
        <w:rPr>
          <w:rFonts w:ascii="Arial" w:hAnsi="Arial" w:cs="Arial"/>
          <w:sz w:val="28"/>
          <w:szCs w:val="28"/>
        </w:rPr>
        <w:t>Семестр(ы):</w:t>
      </w:r>
      <w:r w:rsidR="00A03809">
        <w:rPr>
          <w:rFonts w:ascii="Arial" w:hAnsi="Arial" w:cs="Arial"/>
          <w:sz w:val="28"/>
          <w:szCs w:val="28"/>
        </w:rPr>
        <w:tab/>
        <w:t>2</w:t>
      </w:r>
    </w:p>
    <w:p w:rsidR="00290314" w:rsidRPr="00F97E46" w:rsidRDefault="0029031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7E46">
        <w:rPr>
          <w:sz w:val="28"/>
          <w:szCs w:val="28"/>
        </w:rPr>
        <w:br w:type="page"/>
      </w:r>
    </w:p>
    <w:p w:rsidR="004F48C9" w:rsidRPr="00F97E46" w:rsidRDefault="00290314" w:rsidP="00290314">
      <w:pPr>
        <w:pStyle w:val="30"/>
        <w:shd w:val="clear" w:color="auto" w:fill="auto"/>
        <w:spacing w:before="0" w:line="270" w:lineRule="exact"/>
        <w:ind w:left="119"/>
        <w:jc w:val="both"/>
        <w:rPr>
          <w:sz w:val="24"/>
          <w:szCs w:val="24"/>
        </w:rPr>
      </w:pPr>
      <w:r w:rsidRPr="00290314">
        <w:rPr>
          <w:sz w:val="24"/>
          <w:szCs w:val="24"/>
        </w:rPr>
        <w:lastRenderedPageBreak/>
        <w:t>9</w:t>
      </w:r>
      <w:r w:rsidRPr="00F97E46">
        <w:rPr>
          <w:rStyle w:val="3TimesNewRoman135pt"/>
          <w:rFonts w:ascii="Arial" w:eastAsia="Arial" w:hAnsi="Arial" w:cs="Arial"/>
          <w:sz w:val="24"/>
          <w:szCs w:val="24"/>
        </w:rPr>
        <w:t xml:space="preserve">. </w:t>
      </w:r>
      <w:r w:rsidRPr="00F97E46">
        <w:rPr>
          <w:sz w:val="24"/>
          <w:szCs w:val="24"/>
        </w:rPr>
        <w:t>Цели и задачи учебной дисциплины</w:t>
      </w:r>
    </w:p>
    <w:p w:rsidR="004F48C9" w:rsidRPr="00F97E46" w:rsidRDefault="00290314" w:rsidP="00290314">
      <w:pPr>
        <w:pStyle w:val="50"/>
        <w:shd w:val="clear" w:color="auto" w:fill="auto"/>
        <w:spacing w:before="0" w:after="0" w:line="270" w:lineRule="exact"/>
        <w:ind w:left="119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Целями освоения учебной дисциплины являются:</w:t>
      </w:r>
    </w:p>
    <w:p w:rsidR="004F48C9" w:rsidRPr="00F97E46" w:rsidRDefault="00290314" w:rsidP="00290314">
      <w:pPr>
        <w:pStyle w:val="4"/>
        <w:shd w:val="clear" w:color="auto" w:fill="auto"/>
        <w:spacing w:line="278" w:lineRule="exact"/>
        <w:ind w:left="119" w:right="880" w:firstLine="0"/>
        <w:jc w:val="lef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-сформировать у студентов представление о культурно-историческом своеобразии России, ее месте в мировой и европейской цивилизации,</w:t>
      </w:r>
    </w:p>
    <w:p w:rsidR="004F48C9" w:rsidRPr="00F97E46" w:rsidRDefault="00290314" w:rsidP="00290314">
      <w:pPr>
        <w:pStyle w:val="4"/>
        <w:shd w:val="clear" w:color="auto" w:fill="auto"/>
        <w:spacing w:line="278" w:lineRule="exact"/>
        <w:ind w:left="119" w:right="880" w:firstLine="0"/>
        <w:jc w:val="lef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-сформировать систематизированные знания б основных закономерностях и особенностях всемирно исторического процесса</w:t>
      </w:r>
    </w:p>
    <w:p w:rsidR="004F48C9" w:rsidRPr="00F97E46" w:rsidRDefault="00290314" w:rsidP="00290314">
      <w:pPr>
        <w:pStyle w:val="4"/>
        <w:numPr>
          <w:ilvl w:val="0"/>
          <w:numId w:val="2"/>
        </w:numPr>
        <w:shd w:val="clear" w:color="auto" w:fill="auto"/>
        <w:tabs>
          <w:tab w:val="left" w:pos="272"/>
        </w:tabs>
        <w:spacing w:line="270" w:lineRule="exact"/>
        <w:ind w:left="119" w:firstLine="0"/>
        <w:jc w:val="both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выработка навыков получения, анализа и обобщения исторической информации</w:t>
      </w:r>
    </w:p>
    <w:p w:rsidR="004F48C9" w:rsidRPr="00F97E46" w:rsidRDefault="00290314" w:rsidP="00290314">
      <w:pPr>
        <w:pStyle w:val="50"/>
        <w:shd w:val="clear" w:color="auto" w:fill="auto"/>
        <w:spacing w:before="0" w:after="0" w:line="270" w:lineRule="exact"/>
        <w:ind w:left="119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Задачи учебной дисциплины:</w:t>
      </w:r>
    </w:p>
    <w:p w:rsidR="004F48C9" w:rsidRPr="00F97E46" w:rsidRDefault="00290314" w:rsidP="00290314">
      <w:pPr>
        <w:pStyle w:val="4"/>
        <w:shd w:val="clear" w:color="auto" w:fill="auto"/>
        <w:spacing w:line="270" w:lineRule="exact"/>
        <w:ind w:left="119" w:firstLine="0"/>
        <w:jc w:val="both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знание движущих сил и закономерностей исторического процесса,</w:t>
      </w:r>
    </w:p>
    <w:p w:rsidR="004F48C9" w:rsidRPr="00F97E46" w:rsidRDefault="00290314" w:rsidP="00290314">
      <w:pPr>
        <w:pStyle w:val="4"/>
        <w:shd w:val="clear" w:color="auto" w:fill="auto"/>
        <w:spacing w:line="312" w:lineRule="exact"/>
        <w:ind w:left="119" w:right="880" w:firstLine="0"/>
        <w:jc w:val="lef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формирование понимания многообразия культур и цивилизаций, в их взаимодействии, много вариантности исторического процесса, воспитание толерантности,</w:t>
      </w:r>
    </w:p>
    <w:p w:rsidR="004F48C9" w:rsidRPr="00F97E46" w:rsidRDefault="00290314" w:rsidP="00290314">
      <w:pPr>
        <w:pStyle w:val="4"/>
        <w:numPr>
          <w:ilvl w:val="0"/>
          <w:numId w:val="2"/>
        </w:numPr>
        <w:shd w:val="clear" w:color="auto" w:fill="auto"/>
        <w:tabs>
          <w:tab w:val="left" w:pos="272"/>
        </w:tabs>
        <w:spacing w:line="270" w:lineRule="exact"/>
        <w:ind w:left="119" w:firstLine="0"/>
        <w:jc w:val="both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формирование гражданственности и патриотизма,</w:t>
      </w:r>
    </w:p>
    <w:p w:rsidR="004F48C9" w:rsidRPr="00F97E46" w:rsidRDefault="00290314" w:rsidP="00290314">
      <w:pPr>
        <w:pStyle w:val="4"/>
        <w:numPr>
          <w:ilvl w:val="0"/>
          <w:numId w:val="2"/>
        </w:numPr>
        <w:shd w:val="clear" w:color="auto" w:fill="auto"/>
        <w:tabs>
          <w:tab w:val="left" w:pos="272"/>
        </w:tabs>
        <w:spacing w:line="270" w:lineRule="exact"/>
        <w:ind w:left="119" w:firstLine="0"/>
        <w:jc w:val="both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воспитани</w:t>
      </w:r>
      <w:r w:rsidR="00B336A6" w:rsidRPr="00F97E46">
        <w:rPr>
          <w:rFonts w:ascii="Arial" w:hAnsi="Arial" w:cs="Arial"/>
          <w:sz w:val="24"/>
          <w:szCs w:val="24"/>
        </w:rPr>
        <w:t>е чувства национальной гордости.</w:t>
      </w:r>
    </w:p>
    <w:p w:rsidR="00B336A6" w:rsidRPr="00F97E46" w:rsidRDefault="00B336A6" w:rsidP="00B336A6">
      <w:pPr>
        <w:pStyle w:val="4"/>
        <w:shd w:val="clear" w:color="auto" w:fill="auto"/>
        <w:tabs>
          <w:tab w:val="left" w:pos="272"/>
        </w:tabs>
        <w:spacing w:line="270" w:lineRule="exact"/>
        <w:ind w:left="119" w:firstLine="0"/>
        <w:jc w:val="both"/>
        <w:rPr>
          <w:rFonts w:ascii="Arial" w:hAnsi="Arial" w:cs="Arial"/>
          <w:sz w:val="24"/>
          <w:szCs w:val="24"/>
        </w:rPr>
      </w:pPr>
    </w:p>
    <w:p w:rsidR="004F48C9" w:rsidRPr="00F97E46" w:rsidRDefault="00290314" w:rsidP="00290314">
      <w:pPr>
        <w:pStyle w:val="20"/>
        <w:numPr>
          <w:ilvl w:val="0"/>
          <w:numId w:val="3"/>
        </w:numPr>
        <w:shd w:val="clear" w:color="auto" w:fill="auto"/>
        <w:tabs>
          <w:tab w:val="left" w:pos="588"/>
        </w:tabs>
        <w:spacing w:line="278" w:lineRule="exact"/>
        <w:ind w:left="119"/>
        <w:jc w:val="both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Место учебной дисциплины в структуре ООП:</w:t>
      </w:r>
    </w:p>
    <w:p w:rsidR="004F48C9" w:rsidRPr="00F97E46" w:rsidRDefault="00290314" w:rsidP="00290314">
      <w:pPr>
        <w:pStyle w:val="4"/>
        <w:shd w:val="clear" w:color="auto" w:fill="auto"/>
        <w:spacing w:line="278" w:lineRule="exact"/>
        <w:ind w:left="119" w:right="880" w:firstLine="680"/>
        <w:jc w:val="both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Место у</w:t>
      </w:r>
      <w:r w:rsidR="001033F4">
        <w:rPr>
          <w:rFonts w:ascii="Arial" w:hAnsi="Arial" w:cs="Arial"/>
          <w:sz w:val="24"/>
          <w:szCs w:val="24"/>
        </w:rPr>
        <w:t>чебной дисциплины в структуре О</w:t>
      </w:r>
      <w:r w:rsidRPr="00F97E46">
        <w:rPr>
          <w:rFonts w:ascii="Arial" w:hAnsi="Arial" w:cs="Arial"/>
          <w:sz w:val="24"/>
          <w:szCs w:val="24"/>
        </w:rPr>
        <w:t>ОП: учебная дисциплина "История России в мировом историко-культурном контексте" относится к обязательной части блока Б1.</w:t>
      </w:r>
    </w:p>
    <w:p w:rsidR="00B336A6" w:rsidRPr="00F97E46" w:rsidRDefault="00B336A6" w:rsidP="00290314">
      <w:pPr>
        <w:pStyle w:val="4"/>
        <w:shd w:val="clear" w:color="auto" w:fill="auto"/>
        <w:spacing w:line="278" w:lineRule="exact"/>
        <w:ind w:left="119" w:right="880" w:firstLine="680"/>
        <w:jc w:val="both"/>
        <w:rPr>
          <w:rFonts w:ascii="Arial" w:hAnsi="Arial" w:cs="Arial"/>
          <w:sz w:val="24"/>
          <w:szCs w:val="24"/>
        </w:rPr>
      </w:pPr>
    </w:p>
    <w:p w:rsidR="004F48C9" w:rsidRPr="00F97E46" w:rsidRDefault="00290314" w:rsidP="00290314">
      <w:pPr>
        <w:pStyle w:val="30"/>
        <w:numPr>
          <w:ilvl w:val="0"/>
          <w:numId w:val="3"/>
        </w:numPr>
        <w:shd w:val="clear" w:color="auto" w:fill="auto"/>
        <w:tabs>
          <w:tab w:val="left" w:pos="588"/>
        </w:tabs>
        <w:spacing w:before="0" w:line="274" w:lineRule="exact"/>
        <w:ind w:left="119" w:right="880"/>
        <w:jc w:val="both"/>
        <w:rPr>
          <w:sz w:val="24"/>
          <w:szCs w:val="24"/>
        </w:rPr>
      </w:pPr>
      <w:r w:rsidRPr="00F97E46">
        <w:rPr>
          <w:sz w:val="24"/>
          <w:szCs w:val="24"/>
        </w:rPr>
        <w:t>Планируемые результаты обучения по дисциплине/модулю (знания, умения, навыки), соотнесенные с планируемыми результатами освоения образовательной программы (компетенциями) и индикаторами их достижения:</w:t>
      </w:r>
    </w:p>
    <w:p w:rsidR="00B336A6" w:rsidRPr="00F97E46" w:rsidRDefault="00B336A6" w:rsidP="00B336A6">
      <w:pPr>
        <w:pStyle w:val="30"/>
        <w:shd w:val="clear" w:color="auto" w:fill="auto"/>
        <w:tabs>
          <w:tab w:val="left" w:pos="588"/>
        </w:tabs>
        <w:spacing w:before="0" w:line="274" w:lineRule="exact"/>
        <w:ind w:left="119" w:right="880"/>
        <w:jc w:val="both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1675"/>
        <w:gridCol w:w="989"/>
        <w:gridCol w:w="2580"/>
        <w:gridCol w:w="4083"/>
      </w:tblGrid>
      <w:tr w:rsidR="004F48C9" w:rsidRPr="00646709" w:rsidTr="00646709">
        <w:trPr>
          <w:trHeight w:hRule="exact" w:val="861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Код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after="120" w:line="270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Название</w:t>
            </w:r>
          </w:p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before="120" w:line="270" w:lineRule="exac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компетенции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270" w:lineRule="exact"/>
              <w:ind w:left="14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Код(ы)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270" w:lineRule="exact"/>
              <w:ind w:left="30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Индикатор(ы)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Планируемые результаты обучения</w:t>
            </w:r>
          </w:p>
        </w:tc>
      </w:tr>
      <w:tr w:rsidR="004F48C9" w:rsidRPr="00646709" w:rsidTr="00646709">
        <w:trPr>
          <w:trHeight w:hRule="exact" w:val="406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after="60" w:line="270" w:lineRule="exact"/>
              <w:ind w:left="18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a9"/>
                <w:rFonts w:ascii="Arial" w:hAnsi="Arial" w:cs="Arial"/>
                <w:sz w:val="22"/>
                <w:szCs w:val="22"/>
              </w:rPr>
              <w:t>УК-5.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after="60" w:line="270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УК-</w:t>
            </w:r>
            <w:r w:rsidR="00646709">
              <w:rPr>
                <w:rStyle w:val="11"/>
                <w:rFonts w:ascii="Arial" w:hAnsi="Arial" w:cs="Arial"/>
                <w:sz w:val="22"/>
                <w:szCs w:val="22"/>
              </w:rPr>
              <w:t>5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.1.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Анализирует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важнейшие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идеологические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и ценностные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системы,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сформировавшиеся в ходе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исторического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развития;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обосновывает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актуальность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их</w:t>
            </w:r>
            <w:r w:rsidR="00646709" w:rsidRP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использования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after="240" w:line="322" w:lineRule="exact"/>
              <w:ind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Знать: специфические черты и маркеры разных культур, религий в историческом контексте;</w:t>
            </w:r>
          </w:p>
          <w:p w:rsidR="004F48C9" w:rsidRPr="00646709" w:rsidRDefault="00290314" w:rsidP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before="240" w:after="480" w:line="322" w:lineRule="exact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Уметь: анализировать основные этапы всемирно-исторического развития в контексте межкультурного взаимодействия;</w:t>
            </w:r>
          </w:p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before="480" w:line="322" w:lineRule="exact"/>
              <w:ind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Владеть: методами сравнительного анализа и типологизации историко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softHyphen/>
              <w:t>культурных явлений и процессов</w:t>
            </w:r>
          </w:p>
        </w:tc>
      </w:tr>
    </w:tbl>
    <w:p w:rsidR="004F48C9" w:rsidRPr="00646709" w:rsidRDefault="004F48C9">
      <w:pPr>
        <w:rPr>
          <w:rFonts w:ascii="Arial" w:hAnsi="Arial" w:cs="Arial"/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1675"/>
        <w:gridCol w:w="989"/>
        <w:gridCol w:w="2580"/>
        <w:gridCol w:w="4083"/>
      </w:tblGrid>
      <w:tr w:rsidR="004F48C9" w:rsidRPr="00646709" w:rsidTr="00646709">
        <w:trPr>
          <w:trHeight w:hRule="exact" w:val="1711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646709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line="312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П</w:t>
            </w:r>
            <w:r w:rsidR="00290314" w:rsidRPr="00646709">
              <w:rPr>
                <w:rStyle w:val="11"/>
                <w:rFonts w:ascii="Arial" w:hAnsi="Arial" w:cs="Arial"/>
                <w:sz w:val="22"/>
                <w:szCs w:val="22"/>
              </w:rPr>
              <w:t>ри</w:t>
            </w:r>
            <w:r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="00290314" w:rsidRPr="00646709">
              <w:rPr>
                <w:rStyle w:val="11"/>
                <w:rFonts w:ascii="Arial" w:hAnsi="Arial" w:cs="Arial"/>
                <w:sz w:val="22"/>
                <w:szCs w:val="22"/>
              </w:rPr>
              <w:t>социальном и</w:t>
            </w:r>
            <w:r>
              <w:rPr>
                <w:rStyle w:val="11"/>
                <w:rFonts w:ascii="Arial" w:hAnsi="Arial" w:cs="Arial"/>
                <w:sz w:val="22"/>
                <w:szCs w:val="22"/>
              </w:rPr>
              <w:t xml:space="preserve"> профессиональ</w:t>
            </w:r>
            <w:r w:rsidR="00290314" w:rsidRPr="00646709">
              <w:rPr>
                <w:rStyle w:val="11"/>
                <w:rFonts w:ascii="Arial" w:hAnsi="Arial" w:cs="Arial"/>
                <w:sz w:val="22"/>
                <w:szCs w:val="22"/>
              </w:rPr>
              <w:t>ном</w:t>
            </w:r>
            <w:r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="00290314" w:rsidRPr="00646709">
              <w:rPr>
                <w:rStyle w:val="11"/>
                <w:rFonts w:ascii="Arial" w:hAnsi="Arial" w:cs="Arial"/>
                <w:sz w:val="22"/>
                <w:szCs w:val="22"/>
              </w:rPr>
              <w:t>взаимодействии.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48C9" w:rsidRPr="00646709" w:rsidTr="00646709">
        <w:trPr>
          <w:trHeight w:hRule="exact" w:val="539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after="60" w:line="27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УК-5.2.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Выстраивает</w:t>
            </w:r>
            <w:r w:rsid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социальное</w:t>
            </w:r>
            <w:r w:rsid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профессиональ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ное</w:t>
            </w:r>
            <w:r w:rsid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взаимодействие с учетом особенностей основных форм научного и религиозного сознания, деловой и общей культуры представителей других этносов и конфессий, различных социальных групп.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48C9" w:rsidRPr="00646709" w:rsidTr="00646709">
        <w:trPr>
          <w:trHeight w:hRule="exact" w:val="240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290314" w:rsidP="00646709">
            <w:pPr>
              <w:pStyle w:val="4"/>
              <w:framePr w:w="10320" w:wrap="notBeside" w:vAnchor="text" w:hAnchor="text" w:xAlign="center" w:y="1"/>
              <w:shd w:val="clear" w:color="auto" w:fill="auto"/>
              <w:spacing w:after="60" w:line="270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УК-5.3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Обеспечивает</w:t>
            </w:r>
          </w:p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создание</w:t>
            </w:r>
          </w:p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недискриминационной среды в</w:t>
            </w:r>
            <w:r w:rsidR="00646709">
              <w:rPr>
                <w:rStyle w:val="11"/>
                <w:rFonts w:ascii="Arial" w:hAnsi="Arial" w:cs="Arial"/>
                <w:sz w:val="22"/>
                <w:szCs w:val="22"/>
              </w:rPr>
              <w:t xml:space="preserve"> </w:t>
            </w: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процессе</w:t>
            </w:r>
          </w:p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межкультурного</w:t>
            </w:r>
          </w:p>
          <w:p w:rsidR="004F48C9" w:rsidRPr="00646709" w:rsidRDefault="00290314">
            <w:pPr>
              <w:pStyle w:val="4"/>
              <w:framePr w:w="10320" w:wrap="notBeside" w:vAnchor="text" w:hAnchor="text" w:xAlign="center" w:y="1"/>
              <w:shd w:val="clear" w:color="auto" w:fill="auto"/>
              <w:spacing w:line="307" w:lineRule="exact"/>
              <w:ind w:left="12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46709">
              <w:rPr>
                <w:rStyle w:val="11"/>
                <w:rFonts w:ascii="Arial" w:hAnsi="Arial" w:cs="Arial"/>
                <w:sz w:val="22"/>
                <w:szCs w:val="22"/>
              </w:rPr>
              <w:t>взаимодействия</w:t>
            </w:r>
          </w:p>
        </w:tc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646709" w:rsidRDefault="004F48C9">
            <w:pPr>
              <w:framePr w:w="10320" w:wrap="notBeside" w:vAnchor="text" w:hAnchor="text" w:xAlign="center" w:y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F48C9" w:rsidRPr="00F97E46" w:rsidRDefault="004F48C9">
      <w:pPr>
        <w:rPr>
          <w:rFonts w:ascii="Arial" w:hAnsi="Arial" w:cs="Arial"/>
        </w:rPr>
      </w:pPr>
    </w:p>
    <w:p w:rsidR="004F48C9" w:rsidRPr="00F97E46" w:rsidRDefault="00290314">
      <w:pPr>
        <w:pStyle w:val="20"/>
        <w:numPr>
          <w:ilvl w:val="0"/>
          <w:numId w:val="3"/>
        </w:numPr>
        <w:shd w:val="clear" w:color="auto" w:fill="auto"/>
        <w:tabs>
          <w:tab w:val="left" w:pos="815"/>
        </w:tabs>
        <w:spacing w:line="317" w:lineRule="exact"/>
        <w:ind w:left="100" w:right="640"/>
        <w:jc w:val="lef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 xml:space="preserve">Объем дисциплины в зачетных единицах/часах в соответствии с учебным планом — 2 </w:t>
      </w:r>
      <w:r w:rsidRPr="00F97E46">
        <w:rPr>
          <w:rStyle w:val="21"/>
          <w:rFonts w:ascii="Arial" w:hAnsi="Arial" w:cs="Arial"/>
          <w:sz w:val="24"/>
          <w:szCs w:val="24"/>
        </w:rPr>
        <w:t>ЗЕТ / 72 часа.</w:t>
      </w:r>
    </w:p>
    <w:p w:rsidR="004F48C9" w:rsidRPr="00F97E46" w:rsidRDefault="00290314">
      <w:pPr>
        <w:pStyle w:val="20"/>
        <w:shd w:val="clear" w:color="auto" w:fill="auto"/>
        <w:spacing w:after="57" w:line="317" w:lineRule="exact"/>
        <w:ind w:left="880"/>
        <w:jc w:val="lef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Форма промежуточной аттестации: зачет</w:t>
      </w:r>
      <w:r w:rsidRPr="00F97E46">
        <w:rPr>
          <w:rStyle w:val="21"/>
          <w:rFonts w:ascii="Arial" w:hAnsi="Arial" w:cs="Arial"/>
          <w:sz w:val="24"/>
          <w:szCs w:val="24"/>
        </w:rPr>
        <w:t>.</w:t>
      </w:r>
    </w:p>
    <w:p w:rsidR="004F48C9" w:rsidRPr="00F97E46" w:rsidRDefault="00290314">
      <w:pPr>
        <w:pStyle w:val="23"/>
        <w:framePr w:w="10358" w:wrap="notBeside" w:vAnchor="text" w:hAnchor="text" w:xAlign="center" w:y="1"/>
        <w:shd w:val="clear" w:color="auto" w:fill="auto"/>
        <w:spacing w:line="230" w:lineRule="exact"/>
        <w:rPr>
          <w:sz w:val="24"/>
          <w:szCs w:val="24"/>
        </w:rPr>
      </w:pPr>
      <w:r w:rsidRPr="00F97E46">
        <w:rPr>
          <w:sz w:val="24"/>
          <w:szCs w:val="24"/>
        </w:rPr>
        <w:t xml:space="preserve">13. </w:t>
      </w:r>
      <w:r w:rsidR="001033F4">
        <w:rPr>
          <w:sz w:val="24"/>
          <w:szCs w:val="24"/>
        </w:rPr>
        <w:t>Виды учебной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9"/>
        <w:gridCol w:w="2194"/>
        <w:gridCol w:w="1138"/>
        <w:gridCol w:w="1618"/>
        <w:gridCol w:w="1800"/>
        <w:gridCol w:w="1541"/>
      </w:tblGrid>
      <w:tr w:rsidR="004F48C9" w:rsidRPr="00F97E46">
        <w:trPr>
          <w:trHeight w:hRule="exact" w:val="307"/>
          <w:jc w:val="center"/>
        </w:trPr>
        <w:tc>
          <w:tcPr>
            <w:tcW w:w="42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Вид учебной работы</w:t>
            </w:r>
          </w:p>
        </w:tc>
        <w:tc>
          <w:tcPr>
            <w:tcW w:w="60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Трудоемкость</w:t>
            </w:r>
          </w:p>
        </w:tc>
      </w:tr>
      <w:tr w:rsidR="004F48C9" w:rsidRPr="00F97E46">
        <w:trPr>
          <w:trHeight w:hRule="exact" w:val="293"/>
          <w:jc w:val="center"/>
        </w:trPr>
        <w:tc>
          <w:tcPr>
            <w:tcW w:w="42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По семестрам</w:t>
            </w:r>
          </w:p>
        </w:tc>
      </w:tr>
      <w:tr w:rsidR="004F48C9" w:rsidRPr="00F97E46">
        <w:trPr>
          <w:trHeight w:hRule="exact" w:val="298"/>
          <w:jc w:val="center"/>
        </w:trPr>
        <w:tc>
          <w:tcPr>
            <w:tcW w:w="42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2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№ семестра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298"/>
          <w:jc w:val="center"/>
        </w:trPr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Аудиторные занятия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3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 w:rsidP="00A03809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3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293"/>
          <w:jc w:val="center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лекции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298"/>
          <w:jc w:val="center"/>
        </w:trPr>
        <w:tc>
          <w:tcPr>
            <w:tcW w:w="20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практические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298"/>
          <w:jc w:val="center"/>
        </w:trPr>
        <w:tc>
          <w:tcPr>
            <w:tcW w:w="20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лабораторные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293"/>
          <w:jc w:val="center"/>
        </w:trPr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571"/>
          <w:jc w:val="center"/>
        </w:trPr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8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 том числе: курсовая работа (проект)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576"/>
          <w:jc w:val="center"/>
        </w:trPr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8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Форма промежуточной аттестации </w:t>
            </w:r>
            <w:r w:rsidRPr="00F97E46">
              <w:rPr>
                <w:rStyle w:val="aa"/>
                <w:rFonts w:ascii="Arial" w:hAnsi="Arial" w:cs="Arial"/>
                <w:sz w:val="24"/>
                <w:szCs w:val="24"/>
              </w:rPr>
              <w:t>(экзамен - час.)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зачет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307"/>
          <w:jc w:val="center"/>
        </w:trPr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358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358" w:wrap="notBeside" w:vAnchor="text" w:hAnchor="text" w:xAlign="center" w:y="1"/>
              <w:rPr>
                <w:rFonts w:ascii="Arial" w:hAnsi="Arial" w:cs="Arial"/>
              </w:rPr>
            </w:pPr>
          </w:p>
        </w:tc>
      </w:tr>
    </w:tbl>
    <w:p w:rsidR="004F48C9" w:rsidRPr="00F97E46" w:rsidRDefault="004F48C9">
      <w:pPr>
        <w:rPr>
          <w:rFonts w:ascii="Arial" w:hAnsi="Arial" w:cs="Arial"/>
        </w:rPr>
      </w:pPr>
    </w:p>
    <w:p w:rsidR="004F48C9" w:rsidRPr="00F97E46" w:rsidRDefault="00290314">
      <w:pPr>
        <w:pStyle w:val="ac"/>
        <w:framePr w:w="9514" w:wrap="notBeside" w:vAnchor="text" w:hAnchor="text" w:xAlign="center" w:y="1"/>
        <w:shd w:val="clear" w:color="auto" w:fill="auto"/>
        <w:spacing w:line="270" w:lineRule="exac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13.1. Содержание дисциплины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"/>
        <w:gridCol w:w="2880"/>
        <w:gridCol w:w="5942"/>
      </w:tblGrid>
      <w:tr w:rsidR="004F48C9" w:rsidRPr="00F97E46">
        <w:trPr>
          <w:trHeight w:hRule="exact" w:val="65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after="60"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№</w:t>
            </w:r>
          </w:p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before="60"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6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Содержание раздела дисциплины</w:t>
            </w:r>
          </w:p>
        </w:tc>
      </w:tr>
      <w:tr w:rsidR="004F48C9" w:rsidRPr="00F97E46">
        <w:trPr>
          <w:trHeight w:hRule="exact" w:val="1296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17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Россия как особый тип цивилизации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Специфика российской цивилизации и ее место в системе мировых цивилизаций. Проблемы самобытности российской цивилизации.</w:t>
            </w:r>
          </w:p>
        </w:tc>
      </w:tr>
      <w:tr w:rsidR="004F48C9" w:rsidRPr="00F97E46">
        <w:trPr>
          <w:trHeight w:hRule="exact" w:val="1622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Народы Восточной Европы в системе Древнего мира и раннего средневековья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Древнейшие культуры Восточной Европы. киммерийцы, скифы, греческие колонии в Северном Причерноморье. Славянский мир между Византией, Скандинавией и степными кочевниками. Восточная ветвь христианства.</w:t>
            </w:r>
          </w:p>
        </w:tc>
      </w:tr>
      <w:tr w:rsidR="004F48C9" w:rsidRPr="00F97E46">
        <w:trPr>
          <w:trHeight w:hRule="exact" w:val="1296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Между Востоком и Западом: Русь в XIII в.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«Навязанный диалог культур»: экспансия Монгольской империи и попытка агрессии с Запада. Московский тип государственности.</w:t>
            </w:r>
          </w:p>
        </w:tc>
      </w:tr>
      <w:tr w:rsidR="004F48C9" w:rsidRPr="00F97E46">
        <w:trPr>
          <w:trHeight w:hRule="exact" w:val="2266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Россия 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XVI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-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XVII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вв. в контексте развития европейской цивилизации.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C528DB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Г</w:t>
            </w:r>
            <w:r w:rsidR="00290314" w:rsidRPr="00F97E46">
              <w:rPr>
                <w:rStyle w:val="11"/>
                <w:rFonts w:ascii="Arial" w:hAnsi="Arial" w:cs="Arial"/>
                <w:sz w:val="24"/>
                <w:szCs w:val="24"/>
              </w:rPr>
              <w:t>енезис идей гуманизма и Реформации в Европе. Религиозные войны. Специфика российской цивилизации и ее место в системе мировых цивилизаций. Ливонская война - первый опыт борьбы с европейской коалицией в истории России. Иностранная интервенция в годы Смуты.</w:t>
            </w:r>
          </w:p>
        </w:tc>
      </w:tr>
      <w:tr w:rsidR="004F48C9" w:rsidRPr="00F97E46">
        <w:trPr>
          <w:trHeight w:hRule="exact" w:val="984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Европейский опыт в</w:t>
            </w:r>
          </w:p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российских</w:t>
            </w:r>
          </w:p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преобразованиях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Петр I и Екатерина II. Модернизация и европеизация страны.</w:t>
            </w:r>
          </w:p>
        </w:tc>
      </w:tr>
    </w:tbl>
    <w:p w:rsidR="004F48C9" w:rsidRPr="00F97E46" w:rsidRDefault="004F48C9">
      <w:pPr>
        <w:rPr>
          <w:rFonts w:ascii="Arial" w:hAnsi="Arial" w:cs="Arial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"/>
        <w:gridCol w:w="2880"/>
        <w:gridCol w:w="5942"/>
      </w:tblGrid>
      <w:tr w:rsidR="004F48C9" w:rsidRPr="00F97E46">
        <w:trPr>
          <w:trHeight w:hRule="exact" w:val="336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9514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XVIII века.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9514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97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Эпоха Просвещения в Европе и России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Идеал правового общества. Либерализация общественной жизни. Достижения и наиболее видные представители.</w:t>
            </w:r>
          </w:p>
        </w:tc>
      </w:tr>
      <w:tr w:rsidR="004F48C9" w:rsidRPr="00F97E46">
        <w:trPr>
          <w:trHeight w:hRule="exact" w:val="161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Культурная трансформация России в XIX в.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Наполеоновские войны. Индустриальный тип общества. Промышленный переворот и его значение. Научно-технический прогресс. Национально-освободительные процессы. Милитаризация Европы.</w:t>
            </w:r>
          </w:p>
        </w:tc>
      </w:tr>
      <w:tr w:rsidR="004F48C9" w:rsidRPr="00F97E46">
        <w:trPr>
          <w:trHeight w:hRule="exact" w:val="1622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«Восток-Запад» в</w:t>
            </w:r>
          </w:p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контексте</w:t>
            </w:r>
          </w:p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современности.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Тоталитарные режимы XX в. Человек в условиях глобального мира. Цивилизационное многообразие современного мира. Особенности восточных и западных цивилизаций XX века.</w:t>
            </w:r>
          </w:p>
        </w:tc>
      </w:tr>
      <w:tr w:rsidR="004F48C9" w:rsidRPr="00F97E46">
        <w:trPr>
          <w:trHeight w:hRule="exact" w:val="3562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27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1.9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Мировые цивилизации на современном этапе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9514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Новый облик западной цивилизации во второй половине 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XX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- начале 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XXI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века. Изменения на политической карте мира. «Холодная война». Сущность и содержание конфронтационных отношений между СССР и США, их влияние на экономическое, социальное, политическое развитие западной цивилизации и Советского Союза, ментальность, культуру и духовную жизнь народов. Научно-технического прогресс: атомное оружие и атом в мирных целях (электростанции, ледоколы); освоение космоса.</w:t>
            </w:r>
          </w:p>
        </w:tc>
      </w:tr>
    </w:tbl>
    <w:p w:rsidR="004F48C9" w:rsidRPr="00F97E46" w:rsidRDefault="004F48C9">
      <w:pPr>
        <w:spacing w:line="420" w:lineRule="exact"/>
        <w:rPr>
          <w:rFonts w:ascii="Arial" w:hAnsi="Arial" w:cs="Arial"/>
        </w:rPr>
      </w:pPr>
    </w:p>
    <w:p w:rsidR="004F48C9" w:rsidRPr="00F97E46" w:rsidRDefault="00290314">
      <w:pPr>
        <w:pStyle w:val="ac"/>
        <w:framePr w:w="10090" w:wrap="notBeside" w:vAnchor="text" w:hAnchor="text" w:xAlign="center" w:y="1"/>
        <w:shd w:val="clear" w:color="auto" w:fill="auto"/>
        <w:spacing w:line="270" w:lineRule="exact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13.2. Темы (разделы) дисциплины и виды занятий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3245"/>
        <w:gridCol w:w="1157"/>
        <w:gridCol w:w="1157"/>
        <w:gridCol w:w="1704"/>
        <w:gridCol w:w="1162"/>
        <w:gridCol w:w="1176"/>
      </w:tblGrid>
      <w:tr w:rsidR="004F48C9" w:rsidRPr="00F97E46">
        <w:trPr>
          <w:trHeight w:hRule="exact" w:val="336"/>
          <w:jc w:val="center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after="420"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№</w:t>
            </w:r>
          </w:p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before="420" w:after="120"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п/</w:t>
            </w:r>
          </w:p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before="120"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</w:t>
            </w:r>
          </w:p>
        </w:tc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17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5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Виды занятий (часов)</w:t>
            </w:r>
          </w:p>
        </w:tc>
      </w:tr>
      <w:tr w:rsidR="004F48C9" w:rsidRPr="00F97E46">
        <w:trPr>
          <w:trHeight w:hRule="exact" w:val="974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32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Лекции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 w:rsidP="00F97E46">
            <w:pPr>
              <w:pStyle w:val="4"/>
              <w:framePr w:w="10090" w:wrap="notBeside" w:vAnchor="text" w:hAnchor="text" w:xAlign="center" w:y="1"/>
              <w:shd w:val="clear" w:color="auto" w:fill="auto"/>
              <w:spacing w:after="120"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Практические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 w:rsidP="00F97E46">
            <w:pPr>
              <w:pStyle w:val="4"/>
              <w:framePr w:w="10090" w:wrap="notBeside" w:vAnchor="text" w:hAnchor="text" w:xAlign="center" w:y="1"/>
              <w:shd w:val="clear" w:color="auto" w:fill="auto"/>
              <w:spacing w:after="120"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Лабораторные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 w:rsidP="00F97E46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Самостоя</w:t>
            </w:r>
            <w:r w:rsidR="00F97E46">
              <w:rPr>
                <w:rStyle w:val="11"/>
                <w:rFonts w:ascii="Arial" w:hAnsi="Arial" w:cs="Arial"/>
                <w:sz w:val="24"/>
                <w:szCs w:val="24"/>
              </w:rPr>
              <w:t>т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ельная</w:t>
            </w:r>
            <w:r w:rsid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работа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Всего</w:t>
            </w:r>
          </w:p>
        </w:tc>
      </w:tr>
      <w:tr w:rsidR="004F48C9" w:rsidRPr="00F97E46">
        <w:trPr>
          <w:trHeight w:hRule="exact" w:val="65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Россия как особый тип цивилизации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129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Народы Восточной Европы в системе Древнего мира и раннего средневековья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65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Между Востоком и Западом: Русь в XIII в.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1310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Россия 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XVI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-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XVII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вв. в контексте развития европейской цивилизации.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</w:tbl>
    <w:p w:rsidR="004F48C9" w:rsidRPr="00F97E46" w:rsidRDefault="004F48C9">
      <w:pPr>
        <w:rPr>
          <w:rFonts w:ascii="Arial" w:hAnsi="Arial" w:cs="Arial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3245"/>
        <w:gridCol w:w="1157"/>
        <w:gridCol w:w="1157"/>
        <w:gridCol w:w="1699"/>
        <w:gridCol w:w="1166"/>
        <w:gridCol w:w="1176"/>
      </w:tblGrid>
      <w:tr w:rsidR="004F48C9" w:rsidRPr="00F97E46">
        <w:trPr>
          <w:trHeight w:hRule="exact" w:val="130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Европейский опыт в российских</w:t>
            </w:r>
          </w:p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преобразованиях 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  <w:lang w:val="en-US"/>
              </w:rPr>
              <w:t>XVIII</w:t>
            </w: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века.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65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Эпоха Просвещения в Европе и России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974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Культурная</w:t>
            </w:r>
          </w:p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трансформация России в XIX в.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979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Восток-Запад» в</w:t>
            </w:r>
          </w:p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контексте</w:t>
            </w:r>
          </w:p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современности.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48C9" w:rsidRPr="00F97E46">
        <w:trPr>
          <w:trHeight w:hRule="exact" w:val="331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right="220" w:firstLine="0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зачет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4F48C9" w:rsidRPr="00F97E46">
        <w:trPr>
          <w:trHeight w:hRule="exact" w:val="341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4F48C9">
            <w:pPr>
              <w:framePr w:w="10090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23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Итого: 1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48C9" w:rsidRPr="00F97E46" w:rsidRDefault="00290314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7E46">
              <w:rPr>
                <w:rStyle w:val="11"/>
                <w:rFonts w:ascii="Arial" w:hAnsi="Arial" w:cs="Arial"/>
                <w:sz w:val="24"/>
                <w:szCs w:val="24"/>
              </w:rPr>
              <w:t>1</w:t>
            </w:r>
            <w:r w:rsidR="00A03809">
              <w:rPr>
                <w:rStyle w:val="11"/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C9" w:rsidRPr="00F97E46" w:rsidRDefault="00A03809">
            <w:pPr>
              <w:pStyle w:val="4"/>
              <w:framePr w:w="10090" w:wrap="notBeside" w:vAnchor="text" w:hAnchor="text" w:xAlign="center" w:y="1"/>
              <w:shd w:val="clear" w:color="auto" w:fill="auto"/>
              <w:spacing w:line="270" w:lineRule="exact"/>
              <w:ind w:left="2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40</w:t>
            </w:r>
            <w:r w:rsidR="00B336A6"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           </w:t>
            </w:r>
            <w:r w:rsidR="00290314" w:rsidRPr="00F97E46">
              <w:rPr>
                <w:rStyle w:val="11"/>
                <w:rFonts w:ascii="Arial" w:hAnsi="Arial" w:cs="Arial"/>
                <w:sz w:val="24"/>
                <w:szCs w:val="24"/>
              </w:rPr>
              <w:t xml:space="preserve"> 72</w:t>
            </w:r>
          </w:p>
        </w:tc>
      </w:tr>
    </w:tbl>
    <w:p w:rsidR="004F48C9" w:rsidRPr="00F97E46" w:rsidRDefault="004F48C9">
      <w:pPr>
        <w:rPr>
          <w:rFonts w:ascii="Arial" w:hAnsi="Arial" w:cs="Arial"/>
        </w:rPr>
      </w:pPr>
    </w:p>
    <w:p w:rsidR="004F48C9" w:rsidRPr="00F97E46" w:rsidRDefault="00F97E46" w:rsidP="00F97E46">
      <w:pPr>
        <w:pStyle w:val="20"/>
        <w:shd w:val="clear" w:color="auto" w:fill="auto"/>
        <w:tabs>
          <w:tab w:val="left" w:pos="548"/>
        </w:tabs>
        <w:spacing w:before="333" w:line="274" w:lineRule="exact"/>
        <w:ind w:left="1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14. </w:t>
      </w:r>
      <w:r w:rsidR="00290314" w:rsidRPr="00F97E46">
        <w:rPr>
          <w:rFonts w:ascii="Arial" w:hAnsi="Arial" w:cs="Arial"/>
          <w:sz w:val="24"/>
          <w:szCs w:val="24"/>
        </w:rPr>
        <w:t>Методические указания для обучающихся по освоению дисциплины</w:t>
      </w:r>
    </w:p>
    <w:p w:rsidR="004F48C9" w:rsidRPr="00F97E46" w:rsidRDefault="00290314">
      <w:pPr>
        <w:pStyle w:val="60"/>
        <w:shd w:val="clear" w:color="auto" w:fill="auto"/>
        <w:ind w:left="120" w:right="64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Работа обучающихся по дисциплине «История России в мировом историко-культурном контексте» условно может быть разделена на две части: это работа аудиторная и самостоятельная. К аудиторной работе относится работа на лекции и на практических занятиях. Самостоятельная работа студента предусматривает подготовку к практическим занятиям, подготовку к зачету.</w:t>
      </w:r>
    </w:p>
    <w:p w:rsidR="004F48C9" w:rsidRPr="00F97E46" w:rsidRDefault="00290314">
      <w:pPr>
        <w:pStyle w:val="60"/>
        <w:shd w:val="clear" w:color="auto" w:fill="auto"/>
        <w:ind w:left="120" w:right="640" w:firstLine="70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В самом начале лекции объявляется ее тема, формулируется цель лекции и дается перечь рассматриваемых на лекции вопросов. Необходимо попытаться выделить в его выступлении основные моменты, которые и следует фиксировать для себя. Конспект лекции следует вести в специальной тетради. При оформлении конспекта необходимо оставлять поля, где могут делаться поясняющие или конкретизирующие замечания, ставиться вопросы. Лекцию не надо записывать дословно. Для быстроты записи следует пользоваться системой сокращений.</w:t>
      </w:r>
    </w:p>
    <w:p w:rsidR="004F48C9" w:rsidRPr="00F97E46" w:rsidRDefault="00290314">
      <w:pPr>
        <w:pStyle w:val="60"/>
        <w:shd w:val="clear" w:color="auto" w:fill="auto"/>
        <w:ind w:left="120" w:right="640" w:firstLine="70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Подготовку к практическому занятию следует начинать с ознакомления с соответствующими разделами программы дисциплины, материалами лекций и учебника, после чего следует определить с кругом основных проблем</w:t>
      </w:r>
      <w:r w:rsidR="00F97E46">
        <w:rPr>
          <w:rFonts w:ascii="Arial" w:hAnsi="Arial" w:cs="Arial"/>
          <w:sz w:val="24"/>
          <w:szCs w:val="24"/>
        </w:rPr>
        <w:t>,</w:t>
      </w:r>
      <w:r w:rsidRPr="00F97E46">
        <w:rPr>
          <w:rFonts w:ascii="Arial" w:hAnsi="Arial" w:cs="Arial"/>
          <w:sz w:val="24"/>
          <w:szCs w:val="24"/>
        </w:rPr>
        <w:t xml:space="preserve"> выносимых на практическое занятие, после чего приступить к изучению источников и литературы.</w:t>
      </w:r>
    </w:p>
    <w:p w:rsidR="004F48C9" w:rsidRPr="00F97E46" w:rsidRDefault="00290314">
      <w:pPr>
        <w:pStyle w:val="60"/>
        <w:shd w:val="clear" w:color="auto" w:fill="auto"/>
        <w:ind w:left="120" w:right="640" w:firstLine="70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Необходимо учитывать, что первичными для получения информации должны выступать первоисточники, историографический материал должен служить для ознакомления с основными концепциями исследователей, а также для более углубленного понимания сведений источников. При этом для каждого практического занятия целесообразно составлять план-конспект, в котором был бы собран основной источниковый и историографический материал по конкретной теме занятия.</w:t>
      </w:r>
    </w:p>
    <w:p w:rsidR="004F48C9" w:rsidRPr="00F97E46" w:rsidRDefault="00290314">
      <w:pPr>
        <w:pStyle w:val="60"/>
        <w:shd w:val="clear" w:color="auto" w:fill="auto"/>
        <w:ind w:left="120" w:right="640" w:firstLine="70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Необходимой представляется и работа с терминами и понятиями по теме практического занятия, что помогает студентам лучше ориентироваться в материале. Для раскрытия содержания терминов следует пользоваться специальными словарями и энциклопедиями.</w:t>
      </w:r>
    </w:p>
    <w:p w:rsidR="004F48C9" w:rsidRPr="00F97E46" w:rsidRDefault="00290314">
      <w:pPr>
        <w:pStyle w:val="60"/>
        <w:shd w:val="clear" w:color="auto" w:fill="auto"/>
        <w:ind w:left="120" w:right="640" w:firstLine="70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Такая же работа предполагается и с основными датами по дисциплине «История России в мировом историко-культурном контексте». Предполагается, что даты по теме практического занятия будут записаны после плана-конспекта и возле каждой дано событие.</w:t>
      </w:r>
    </w:p>
    <w:p w:rsidR="004F48C9" w:rsidRPr="00F97E46" w:rsidRDefault="00290314" w:rsidP="00B336A6">
      <w:pPr>
        <w:pStyle w:val="60"/>
        <w:shd w:val="clear" w:color="auto" w:fill="auto"/>
        <w:ind w:left="120" w:right="640" w:firstLine="70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В самостоятельную работу входит также подготовка устного ответа на практическом занятии. Он представляет собой выступление студента на практическом занятии по какому-либо вопросу темы. Ответ должен быть полным, комбинировать в себе</w:t>
      </w:r>
      <w:r w:rsidR="00B336A6" w:rsidRPr="00F97E46">
        <w:rPr>
          <w:rFonts w:ascii="Arial" w:hAnsi="Arial" w:cs="Arial"/>
          <w:sz w:val="24"/>
          <w:szCs w:val="24"/>
        </w:rPr>
        <w:t xml:space="preserve"> </w:t>
      </w:r>
      <w:r w:rsidRPr="00F97E46">
        <w:rPr>
          <w:rFonts w:ascii="Arial" w:hAnsi="Arial" w:cs="Arial"/>
          <w:sz w:val="24"/>
          <w:szCs w:val="24"/>
        </w:rPr>
        <w:t>информацию из источников и исследовательской литературы. В ответе необходимо показать причинно-следственные связи событий, сформулировать собственное отношение к фактам и событиям. Ответ студента должен быть четко структурирован, то есть иметь введение, основную часть и заключение. Кроме того, устное выступление не должно быть зачитыванием конспекта. Оно должно представлять собой рассказ.</w:t>
      </w:r>
    </w:p>
    <w:p w:rsidR="004F48C9" w:rsidRPr="00F97E46" w:rsidRDefault="00290314">
      <w:pPr>
        <w:pStyle w:val="60"/>
        <w:shd w:val="clear" w:color="auto" w:fill="auto"/>
        <w:ind w:left="120" w:right="12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Время, отведенное на устный ответ, не должно превышать 10-15 минут. После выступления могут быть заданы вопросы как со стороны преподавателя, так и со стороны студентов. Другие студенты могут дополнять ответ выступающего. В дополнении материал не должен повторять ранее сказанного. Дополнение должно быть кратким и раскрывать новые аспекты темы.</w:t>
      </w:r>
    </w:p>
    <w:p w:rsidR="004F48C9" w:rsidRPr="00F97E46" w:rsidRDefault="00290314">
      <w:pPr>
        <w:pStyle w:val="60"/>
        <w:shd w:val="clear" w:color="auto" w:fill="auto"/>
        <w:ind w:left="120" w:right="120" w:firstLine="720"/>
        <w:rPr>
          <w:rFonts w:ascii="Arial" w:hAnsi="Arial" w:cs="Arial"/>
          <w:sz w:val="24"/>
          <w:szCs w:val="24"/>
        </w:rPr>
      </w:pPr>
      <w:r w:rsidRPr="00F97E46">
        <w:rPr>
          <w:rFonts w:ascii="Arial" w:hAnsi="Arial" w:cs="Arial"/>
          <w:sz w:val="24"/>
          <w:szCs w:val="24"/>
        </w:rPr>
        <w:t>При подготовке доклада обучающийся должен выявить круг источников и исследовательской литературы по заявленной теме, составить план выступления и написать текст в соответствии с планом. Рекомендуется согласовать план доклада с преподавателем. При необходимости в процессе подготовки доклада может быть составлена презентация, позволяющая визуализировать важнейшие тезисы выступления. Текст доклада должен быть логичным, выводы - аргументированными, корреспондироваться с содержанием доклада. Выступление с докладом должно отражать собственную позицию докладчика, демонстрировать уважительное отношение к историческому наследию и социокультурным традициям различных социальных групп.</w:t>
      </w:r>
    </w:p>
    <w:p w:rsidR="00F97E46" w:rsidRDefault="00F97E46" w:rsidP="00F97E46">
      <w:pPr>
        <w:pStyle w:val="20"/>
        <w:shd w:val="clear" w:color="auto" w:fill="auto"/>
        <w:tabs>
          <w:tab w:val="left" w:pos="749"/>
        </w:tabs>
        <w:ind w:right="120"/>
        <w:jc w:val="both"/>
        <w:rPr>
          <w:rFonts w:ascii="Arial" w:hAnsi="Arial" w:cs="Arial"/>
          <w:sz w:val="24"/>
          <w:szCs w:val="24"/>
        </w:rPr>
      </w:pPr>
    </w:p>
    <w:p w:rsidR="004F48C9" w:rsidRPr="00F97E46" w:rsidRDefault="00F97E46" w:rsidP="00F97E46">
      <w:pPr>
        <w:pStyle w:val="20"/>
        <w:shd w:val="clear" w:color="auto" w:fill="auto"/>
        <w:tabs>
          <w:tab w:val="left" w:pos="749"/>
        </w:tabs>
        <w:ind w:righ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15. </w:t>
      </w:r>
      <w:r w:rsidR="00290314" w:rsidRPr="00F97E46">
        <w:rPr>
          <w:rFonts w:ascii="Arial" w:hAnsi="Arial" w:cs="Arial"/>
          <w:sz w:val="24"/>
          <w:szCs w:val="24"/>
        </w:rPr>
        <w:t>Перечень основной и дополнительной литературы, ресурсов интернет, необходимых для освоения дисциплины</w:t>
      </w:r>
    </w:p>
    <w:p w:rsidR="00F97E46" w:rsidRPr="00F97E46" w:rsidRDefault="00F97E46" w:rsidP="00F97E46">
      <w:pPr>
        <w:rPr>
          <w:rFonts w:ascii="Arial" w:hAnsi="Arial" w:cs="Arial"/>
        </w:rPr>
      </w:pPr>
      <w:r>
        <w:rPr>
          <w:rStyle w:val="af1"/>
          <w:rFonts w:ascii="Arial" w:hAnsi="Arial" w:cs="Arial"/>
        </w:rPr>
        <w:tab/>
        <w:t xml:space="preserve">а) </w:t>
      </w:r>
      <w:r w:rsidRPr="00F97E46">
        <w:rPr>
          <w:rStyle w:val="af1"/>
          <w:rFonts w:ascii="Arial" w:hAnsi="Arial" w:cs="Arial"/>
        </w:rPr>
        <w:t>основная литература: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9"/>
        <w:gridCol w:w="8922"/>
      </w:tblGrid>
      <w:tr w:rsidR="00F97E46" w:rsidRPr="00F97E46" w:rsidTr="00F97E46">
        <w:trPr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№ п/п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Источник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rPr>
                <w:rFonts w:ascii="Arial" w:hAnsi="Arial" w:cs="Arial"/>
                <w:color w:val="454545"/>
              </w:rPr>
            </w:pPr>
            <w:r w:rsidRPr="00F97E46">
              <w:rPr>
                <w:rFonts w:ascii="Arial" w:hAnsi="Arial" w:cs="Arial"/>
                <w:color w:val="454545"/>
              </w:rPr>
              <w:t xml:space="preserve">Кузнецов, И. Н. История: учебник / И. Н. Кузнецов. – 5-е изд., доп. – Москва : Дашков и К°, 2021. – 580 с. </w:t>
            </w:r>
          </w:p>
          <w:p w:rsidR="00F97E46" w:rsidRPr="00F97E46" w:rsidRDefault="00F97E46" w:rsidP="00F97E46">
            <w:pPr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  <w:color w:val="454545"/>
              </w:rPr>
              <w:t>URL: </w:t>
            </w:r>
            <w:hyperlink r:id="rId8" w:history="1">
              <w:r w:rsidRPr="00F97E46">
                <w:rPr>
                  <w:rStyle w:val="a3"/>
                  <w:rFonts w:ascii="Arial" w:hAnsi="Arial" w:cs="Arial"/>
                  <w:color w:val="006CA1"/>
                </w:rPr>
                <w:t>https://biblioclub.ru/index.php?page=book&amp;id=684222</w:t>
              </w:r>
            </w:hyperlink>
            <w:r w:rsidRPr="00F97E46">
              <w:rPr>
                <w:rFonts w:ascii="Arial" w:hAnsi="Arial" w:cs="Arial"/>
                <w:color w:val="454545"/>
              </w:rPr>
              <w:t> 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rPr>
                <w:rFonts w:ascii="Arial" w:hAnsi="Arial" w:cs="Arial"/>
                <w:color w:val="454545"/>
              </w:rPr>
            </w:pPr>
            <w:r w:rsidRPr="00F97E46">
              <w:rPr>
                <w:rFonts w:ascii="Arial" w:hAnsi="Arial" w:cs="Arial"/>
                <w:color w:val="454545"/>
              </w:rPr>
              <w:t>История России: учебное пособие: [12+] / авт.-сост. А. М. Шарипов. – Москва ; Берлин : Директ-Медиа, 2021. – 318 с. :</w:t>
            </w:r>
          </w:p>
          <w:p w:rsidR="00F97E46" w:rsidRPr="00F97E46" w:rsidRDefault="00F97E46" w:rsidP="00F97E46">
            <w:pPr>
              <w:rPr>
                <w:rFonts w:ascii="Arial" w:hAnsi="Arial" w:cs="Arial"/>
                <w:color w:val="454545"/>
              </w:rPr>
            </w:pPr>
            <w:r w:rsidRPr="00F97E46">
              <w:rPr>
                <w:rFonts w:ascii="Arial" w:hAnsi="Arial" w:cs="Arial"/>
                <w:color w:val="454545"/>
              </w:rPr>
              <w:t>URL: </w:t>
            </w:r>
            <w:hyperlink r:id="rId9" w:history="1">
              <w:r w:rsidRPr="00F97E46">
                <w:rPr>
                  <w:rStyle w:val="a3"/>
                  <w:rFonts w:ascii="Arial" w:hAnsi="Arial" w:cs="Arial"/>
                  <w:color w:val="006CA1"/>
                </w:rPr>
                <w:t>https://biblioclub.ru/index.php?page=book&amp;id=602375</w:t>
              </w:r>
            </w:hyperlink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Всеобщая история: эпоха Средневековья и раннего Нового времени: учебное пособие / А.П. Батурин, С.А. Васютин, Е.Н. Денискевич, О.В. Ким, Р.С. Селезенев, О.Н. Терехова .— Кемерово : Кемеровский государственный университет, 2019 .— 221 с. : ил., табл. —&lt;</w:t>
            </w: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:</w:t>
            </w:r>
            <w:hyperlink r:id="rId10" w:history="1"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http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://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biblioclub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.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ru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/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index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.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php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?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page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=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book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&amp;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id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=574278</w:t>
              </w:r>
            </w:hyperlink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Всеобщая история: учебник / авт. - сост.: И.В. Крючков [и др.] ; отв. ред.: И.В. Крючков и С.А. Польская .— Ставрополь : Северо-Кавказский Федеральный университет (СКФУ), 2019 .— 420 с. — &lt;URL:</w:t>
            </w:r>
            <w:hyperlink r:id="rId11" w:history="1"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https://biblioclub.ru/index.php?page=book_red&amp;id=596418</w:t>
              </w:r>
            </w:hyperlink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22" w:type="dxa"/>
            <w:vAlign w:val="center"/>
          </w:tcPr>
          <w:p w:rsidR="00F97E46" w:rsidRPr="00F97E46" w:rsidRDefault="00F05713" w:rsidP="00F97E46">
            <w:pPr>
              <w:pStyle w:val="af2"/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hyperlink r:id="rId12" w:history="1">
              <w:r w:rsidR="00F97E46" w:rsidRPr="00F97E46">
                <w:rPr>
                  <w:rStyle w:val="a3"/>
                  <w:rFonts w:ascii="Arial" w:hAnsi="Arial" w:cs="Arial"/>
                  <w:bCs/>
                  <w:i w:val="0"/>
                  <w:color w:val="auto"/>
                  <w:sz w:val="24"/>
                  <w:szCs w:val="24"/>
                </w:rPr>
                <w:t>Давыдова Ю. А.</w:t>
              </w:r>
            </w:hyperlink>
            <w:r w:rsidR="00F97E46" w:rsidRPr="00F97E46">
              <w:rPr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> И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стория: учебное пособие / Ю.А. Давыдова, А.В. Матюхин, В.Г. Моржеедов .— 5-е изд., перераб. и доп/ .— Москва : Синергия, 2019 .— 205 с. &lt;URL:</w:t>
            </w:r>
            <w:hyperlink r:id="rId13" w:history="1"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http://biblioclub.ru/index.php?page=book&amp;id=495816</w:t>
              </w:r>
            </w:hyperlink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22" w:type="dxa"/>
            <w:vAlign w:val="center"/>
          </w:tcPr>
          <w:p w:rsidR="00F97E46" w:rsidRPr="00F97E46" w:rsidRDefault="00F05713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</w:rPr>
            </w:pPr>
            <w:hyperlink r:id="rId14" w:history="1">
              <w:r w:rsidR="00F97E46" w:rsidRPr="00F97E46">
                <w:rPr>
                  <w:rStyle w:val="a3"/>
                  <w:rFonts w:ascii="Arial" w:hAnsi="Arial" w:cs="Arial"/>
                  <w:bCs/>
                  <w:i w:val="0"/>
                  <w:color w:val="auto"/>
                  <w:sz w:val="24"/>
                  <w:szCs w:val="24"/>
                </w:rPr>
                <w:t>Кузнецов И. Н.</w:t>
              </w:r>
            </w:hyperlink>
            <w:r w:rsidR="00F97E46" w:rsidRPr="00F97E46">
              <w:rPr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> 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История: учебник / И.Н. Кузнецов. — 4-е изд., перераб. и доп. — Москва : Дашков и К°, 2019 .— 576 с. — (Учебные издания для бакалавров)/ &lt;URL:</w:t>
            </w:r>
            <w:hyperlink r:id="rId15" w:history="1"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http://biblioclub.ru/index.php?page=book&amp;id=573311</w:t>
              </w:r>
            </w:hyperlink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Сравнительная история мировых цивилизаций : учебник / отв. ред. И.А. Краснова, И.В. Крючков, С.А. Польская ;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и др. - Ставрополь : СКФУ, 2015. - 296 с. - Библиогр. в кн. - ISBN 978-5-9296-0751-6 ; То же [Электронный ресурс]. - URL: </w:t>
            </w:r>
            <w:hyperlink r:id="rId16" w:history="1">
              <w:r w:rsidRPr="00F97E46">
                <w:rPr>
                  <w:rStyle w:val="a3"/>
                  <w:rFonts w:ascii="Arial" w:hAnsi="Arial" w:cs="Arial"/>
                  <w:i w:val="0"/>
                  <w:sz w:val="24"/>
                  <w:szCs w:val="24"/>
                </w:rPr>
                <w:t>http://biblioclub.ru/index.php?page=book&amp;id=458320</w:t>
              </w:r>
            </w:hyperlink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Захарова, Л.Л. История мировых цивилизаций : учебное пособие / Л.Л. Захарова ; Министерство образования и науки Российской Федерации, Томский Государственный Университет Систем Управления и Радиоэлектроники (ТУСУР). - Томск : Эль Контент, 2012. - 146 с. - ISBN 978-5-4332-0038-8 ; То же [Электронный ресурс]. - URL: </w:t>
            </w:r>
            <w:hyperlink r:id="rId17" w:history="1">
              <w:r w:rsidRPr="00F97E46">
                <w:rPr>
                  <w:rStyle w:val="a3"/>
                  <w:rFonts w:ascii="Arial" w:hAnsi="Arial" w:cs="Arial"/>
                  <w:i w:val="0"/>
                  <w:sz w:val="24"/>
                  <w:szCs w:val="24"/>
                </w:rPr>
                <w:t>http://biblioclub.ru/index.php?page=book&amp;id=208703</w:t>
              </w:r>
            </w:hyperlink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Всемирная история: учебник / Г.Б. Поляк, А.Н. Маркова, И.А. Андреева и др. ; ред. Г.Б. Поляк, А.Н. Маркова. - 3-е изд., перераб. и доп. - Москва : Юнити-Дана, 2015. - 887 с. : ил. - (Cogito ergo sum). - ISBN 978-5-238-01493-7 ; То же [Электронный ресурс]. - URL: </w:t>
            </w:r>
            <w:hyperlink r:id="rId18" w:history="1">
              <w:r w:rsidRPr="00F97E46">
                <w:rPr>
                  <w:rStyle w:val="a3"/>
                  <w:rFonts w:ascii="Arial" w:hAnsi="Arial" w:cs="Arial"/>
                  <w:i w:val="0"/>
                  <w:sz w:val="24"/>
                  <w:szCs w:val="24"/>
                </w:rPr>
                <w:t>http://biblioclub.ru/index.php?page=book&amp;id=114540</w:t>
              </w:r>
            </w:hyperlink>
          </w:p>
        </w:tc>
      </w:tr>
    </w:tbl>
    <w:p w:rsidR="00F97E46" w:rsidRPr="00F97E46" w:rsidRDefault="00F97E46" w:rsidP="00F97E46">
      <w:pPr>
        <w:pStyle w:val="af4"/>
        <w:rPr>
          <w:rFonts w:ascii="Arial" w:hAnsi="Arial" w:cs="Arial"/>
        </w:rPr>
      </w:pPr>
      <w:r w:rsidRPr="00F97E46">
        <w:rPr>
          <w:rStyle w:val="af1"/>
          <w:rFonts w:ascii="Arial" w:hAnsi="Arial" w:cs="Arial"/>
        </w:rPr>
        <w:t>б) дополнительная литература: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9"/>
        <w:gridCol w:w="8922"/>
      </w:tblGrid>
      <w:tr w:rsidR="00F97E46" w:rsidRPr="00F97E46" w:rsidTr="00F97E46">
        <w:trPr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№ п/п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Источник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22" w:type="dxa"/>
            <w:vAlign w:val="center"/>
          </w:tcPr>
          <w:p w:rsidR="00F97E46" w:rsidRPr="00F97E46" w:rsidRDefault="00F05713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hyperlink r:id="rId19" w:history="1">
              <w:r w:rsidR="00F97E46" w:rsidRPr="00F97E46">
                <w:rPr>
                  <w:rStyle w:val="a3"/>
                  <w:rFonts w:ascii="Arial" w:hAnsi="Arial" w:cs="Arial"/>
                  <w:bCs/>
                  <w:i w:val="0"/>
                  <w:color w:val="auto"/>
                  <w:sz w:val="24"/>
                  <w:szCs w:val="24"/>
                </w:rPr>
                <w:t>Креленко Н. С.</w:t>
              </w:r>
            </w:hyperlink>
            <w:r w:rsidR="00F97E46" w:rsidRPr="00F97E46">
              <w:rPr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> 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История мировой художественной культуры: учебное пособие / Н.С. Креленко .— Москва, Берлин : Директ-Медиа, 2020 .— 237 с. &lt;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:</w:t>
            </w:r>
            <w:hyperlink r:id="rId20" w:history="1"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http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://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biblioclub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.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ru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/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index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.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php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?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page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=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book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&amp;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id</w:t>
              </w:r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=573512</w:t>
              </w:r>
            </w:hyperlink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22" w:type="dxa"/>
            <w:vAlign w:val="center"/>
          </w:tcPr>
          <w:p w:rsidR="00F97E46" w:rsidRPr="00F97E46" w:rsidRDefault="00F05713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hyperlink r:id="rId21" w:history="1">
              <w:r w:rsidR="00F97E46" w:rsidRPr="00F97E46">
                <w:rPr>
                  <w:rStyle w:val="a3"/>
                  <w:rFonts w:ascii="Arial" w:hAnsi="Arial" w:cs="Arial"/>
                  <w:bCs/>
                  <w:i w:val="0"/>
                  <w:color w:val="auto"/>
                  <w:sz w:val="24"/>
                  <w:szCs w:val="24"/>
                </w:rPr>
                <w:t>Тураев Б. А.</w:t>
              </w:r>
            </w:hyperlink>
            <w:r w:rsidR="00F97E46" w:rsidRPr="00F97E46">
              <w:rPr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> 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История Древнего Востока: монография / Б.А. Тураев .— Москва, Берлин : Директ-Медиа, 2020 .— 568 с. &lt;URL:</w:t>
            </w:r>
            <w:hyperlink r:id="rId22" w:history="1"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http://biblioclub.ru/index.php?page=book&amp;id=213454</w:t>
              </w:r>
            </w:hyperlink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Хрестоматия по истории России с древнейших времен до наших дней / А.С. Орлов и др. – М.: Проспект, 2000. – 592 с.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История мировой культуры (мировых цивилизаций) : учебное пособие для студентов вузов, обучающихся по гуманитарным специальностям и направлениям / [Г.В. Драч и др.] ; [под науч. ред. Г.В. Драча] .— 2-е изд., доп. и перераб. — Ростов н/Д : Феникс, 2002 .— 533, [2] с. — Библиогр.: с. 532-534 .— ISBN 5-222-02621-3 (в пер.)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Уткин А.И. Россия и Запад: история цивилизаций: учебное пособие для студентов вузов / А.И.Уткин .— М. : Гардарики, 2000 .— 572 с. — (Disciplinae) .— ISBN 5-8297-0024-7 : 60.00.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 xml:space="preserve">Опыт российских модернизаций </w:t>
            </w:r>
            <w:r w:rsidRPr="00F97E46">
              <w:rPr>
                <w:rFonts w:ascii="Arial" w:hAnsi="Arial" w:cs="Arial"/>
                <w:i w:val="0"/>
                <w:sz w:val="24"/>
                <w:szCs w:val="24"/>
                <w:lang w:val="en-US"/>
              </w:rPr>
              <w:t>XVII</w:t>
            </w: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>-</w:t>
            </w:r>
            <w:r w:rsidRPr="00F97E46">
              <w:rPr>
                <w:rFonts w:ascii="Arial" w:hAnsi="Arial" w:cs="Arial"/>
                <w:i w:val="0"/>
                <w:sz w:val="24"/>
                <w:szCs w:val="24"/>
                <w:lang w:val="en-US"/>
              </w:rPr>
              <w:t>XX</w:t>
            </w: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 в. / Отв. ред. В.В. Алексеев – М.: Наука, 2000. -244 с.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История мировых цивилизаций: Учебное пособие для вузов / Рос. гос. пед. ун-т им. А. И. Герцена; Сост. М.Н. Барышников и др. — СПб. : Изд-во РГПУ им. А.И. Герцена, 1999 .— 126 с. — ISBN 5-8064-0190-1 : 18.70.</w:t>
            </w:r>
          </w:p>
        </w:tc>
      </w:tr>
    </w:tbl>
    <w:p w:rsidR="00F97E46" w:rsidRPr="00F97E46" w:rsidRDefault="00867014" w:rsidP="00867014">
      <w:pPr>
        <w:pStyle w:val="af4"/>
        <w:rPr>
          <w:rFonts w:ascii="Arial" w:hAnsi="Arial" w:cs="Arial"/>
        </w:rPr>
      </w:pPr>
      <w:r w:rsidRPr="00867014">
        <w:rPr>
          <w:rStyle w:val="af1"/>
          <w:rFonts w:ascii="Arial" w:hAnsi="Arial" w:cs="Arial"/>
          <w:b w:val="0"/>
        </w:rPr>
        <w:t>в</w:t>
      </w:r>
      <w:r w:rsidR="00F97E46" w:rsidRPr="00867014">
        <w:rPr>
          <w:rStyle w:val="af1"/>
          <w:rFonts w:ascii="Arial" w:hAnsi="Arial" w:cs="Arial"/>
          <w:b w:val="0"/>
        </w:rPr>
        <w:t xml:space="preserve">) </w:t>
      </w:r>
      <w:r w:rsidR="00F97E46" w:rsidRPr="00867014">
        <w:rPr>
          <w:rFonts w:ascii="Arial" w:hAnsi="Arial" w:cs="Arial"/>
          <w:b/>
          <w:bCs/>
        </w:rPr>
        <w:t>базы данных, информационно-справочные и поисковые системы</w:t>
      </w:r>
      <w:r w:rsidR="00F97E46" w:rsidRPr="00F97E46">
        <w:rPr>
          <w:rStyle w:val="af1"/>
          <w:rFonts w:ascii="Arial" w:hAnsi="Arial" w:cs="Arial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9"/>
        <w:gridCol w:w="8922"/>
      </w:tblGrid>
      <w:tr w:rsidR="00F97E46" w:rsidRPr="00F97E46" w:rsidTr="00F97E46">
        <w:trPr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№ п/п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Источник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17</w:t>
            </w:r>
          </w:p>
        </w:tc>
        <w:tc>
          <w:tcPr>
            <w:tcW w:w="8922" w:type="dxa"/>
            <w:vAlign w:val="center"/>
          </w:tcPr>
          <w:p w:rsidR="00F97E46" w:rsidRPr="00241112" w:rsidRDefault="00F05713" w:rsidP="001033F4">
            <w:pPr>
              <w:ind w:left="142" w:hanging="142"/>
              <w:rPr>
                <w:rFonts w:ascii="Arial" w:hAnsi="Arial" w:cs="Arial"/>
              </w:rPr>
            </w:pPr>
            <w:hyperlink r:id="rId23" w:tgtFrame="_blank" w:history="1">
              <w:r w:rsidR="001033F4" w:rsidRPr="00241112">
                <w:rPr>
                  <w:rStyle w:val="a3"/>
                  <w:rFonts w:ascii="Arial" w:hAnsi="Arial" w:cs="Arial"/>
                  <w:color w:val="990000"/>
                  <w:u w:val="none"/>
                  <w:shd w:val="clear" w:color="auto" w:fill="FFFFFF"/>
                </w:rPr>
                <w:t>«Университетская библиотека online»</w:t>
              </w:r>
            </w:hyperlink>
            <w:r w:rsidR="001033F4" w:rsidRPr="00241112">
              <w:rPr>
                <w:rFonts w:ascii="Arial" w:hAnsi="Arial" w:cs="Arial"/>
                <w:shd w:val="clear" w:color="auto" w:fill="FFFFFF"/>
              </w:rPr>
              <w:t> - Контракт №3010-06/23-22 от 30.12.2022. Срок действия контракта: с 30.12.2022 до 12.02.2024. Срок оказания услуг: с 12.01.2023 по 11.01.2024.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NoSpacing1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>18</w:t>
            </w:r>
          </w:p>
        </w:tc>
        <w:tc>
          <w:tcPr>
            <w:tcW w:w="8922" w:type="dxa"/>
            <w:vAlign w:val="center"/>
          </w:tcPr>
          <w:p w:rsidR="00F97E46" w:rsidRPr="00241112" w:rsidRDefault="00F05713" w:rsidP="00F97E46">
            <w:pPr>
              <w:rPr>
                <w:rFonts w:ascii="Arial" w:hAnsi="Arial" w:cs="Arial"/>
                <w:shd w:val="clear" w:color="auto" w:fill="FFFFFF"/>
              </w:rPr>
            </w:pPr>
            <w:hyperlink r:id="rId24" w:tgtFrame="_blank" w:history="1">
              <w:r w:rsidR="001033F4" w:rsidRPr="00241112">
                <w:rPr>
                  <w:rStyle w:val="a3"/>
                  <w:rFonts w:ascii="Arial" w:hAnsi="Arial" w:cs="Arial"/>
                  <w:color w:val="990000"/>
                  <w:u w:val="none"/>
                  <w:shd w:val="clear" w:color="auto" w:fill="FFFFFF"/>
                </w:rPr>
                <w:t>«Консультант студента»</w:t>
              </w:r>
            </w:hyperlink>
            <w:r w:rsidR="001033F4" w:rsidRPr="00241112">
              <w:rPr>
                <w:rFonts w:ascii="Arial" w:hAnsi="Arial" w:cs="Arial"/>
                <w:shd w:val="clear" w:color="auto" w:fill="FFFFFF"/>
              </w:rPr>
              <w:t> - Лицензионный договор №3010-06/22-22 от 30.12.2022. Срок действия договора: с 30.12.2022 до 11.02.2024. Срок оказания услуг: с 12.01.2023 по 11.01.2024</w:t>
            </w:r>
          </w:p>
          <w:p w:rsidR="001033F4" w:rsidRPr="00241112" w:rsidRDefault="001033F4" w:rsidP="00F97E46">
            <w:pPr>
              <w:rPr>
                <w:rFonts w:ascii="Arial" w:hAnsi="Arial" w:cs="Arial"/>
              </w:rPr>
            </w:pPr>
            <w:r w:rsidRPr="00241112">
              <w:rPr>
                <w:rFonts w:ascii="Arial" w:hAnsi="Arial" w:cs="Arial"/>
                <w:shd w:val="clear" w:color="auto" w:fill="FFFFFF"/>
              </w:rPr>
              <w:t>Дополнительное соглашение №1 от 09.01.2023 о внесении изменений в Лицензионный Договор №3010-06/22-22 от 30.12.2022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NoSpacing1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>19</w:t>
            </w:r>
          </w:p>
        </w:tc>
        <w:tc>
          <w:tcPr>
            <w:tcW w:w="8922" w:type="dxa"/>
            <w:vAlign w:val="center"/>
          </w:tcPr>
          <w:p w:rsidR="00F97E46" w:rsidRPr="00241112" w:rsidRDefault="00F05713" w:rsidP="001033F4">
            <w:pPr>
              <w:pStyle w:val="NoSpacing1"/>
              <w:rPr>
                <w:rFonts w:ascii="Arial" w:hAnsi="Arial" w:cs="Arial"/>
                <w:i w:val="0"/>
                <w:sz w:val="24"/>
                <w:szCs w:val="24"/>
              </w:rPr>
            </w:pPr>
            <w:hyperlink r:id="rId25" w:tgtFrame="_blank" w:history="1">
              <w:r w:rsidR="001033F4" w:rsidRPr="00241112">
                <w:rPr>
                  <w:rStyle w:val="a3"/>
                  <w:rFonts w:ascii="Arial" w:hAnsi="Arial" w:cs="Arial"/>
                  <w:i w:val="0"/>
                  <w:color w:val="990000"/>
                  <w:sz w:val="24"/>
                  <w:szCs w:val="24"/>
                  <w:u w:val="none"/>
                  <w:shd w:val="clear" w:color="auto" w:fill="FFFFFF"/>
                </w:rPr>
                <w:t>ЭБС «Лань»</w:t>
              </w:r>
            </w:hyperlink>
            <w:r w:rsidR="001033F4" w:rsidRPr="00241112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 - Лицензионный Договор №3010-14/37-23 от 07.03.2023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NoSpacing1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>20</w:t>
            </w:r>
          </w:p>
        </w:tc>
        <w:tc>
          <w:tcPr>
            <w:tcW w:w="8922" w:type="dxa"/>
            <w:vAlign w:val="center"/>
          </w:tcPr>
          <w:p w:rsidR="00F97E46" w:rsidRPr="00241112" w:rsidRDefault="00F05713" w:rsidP="001033F4">
            <w:pPr>
              <w:pStyle w:val="NoSpacing1"/>
              <w:rPr>
                <w:rFonts w:ascii="Arial" w:hAnsi="Arial" w:cs="Arial"/>
                <w:i w:val="0"/>
                <w:sz w:val="24"/>
                <w:szCs w:val="24"/>
              </w:rPr>
            </w:pPr>
            <w:hyperlink r:id="rId26" w:tgtFrame="_blank" w:history="1">
              <w:r w:rsidR="001033F4" w:rsidRPr="00241112">
                <w:rPr>
                  <w:rStyle w:val="a3"/>
                  <w:rFonts w:ascii="Arial" w:hAnsi="Arial" w:cs="Arial"/>
                  <w:i w:val="0"/>
                  <w:color w:val="990000"/>
                  <w:sz w:val="24"/>
                  <w:szCs w:val="24"/>
                  <w:u w:val="none"/>
                  <w:shd w:val="clear" w:color="auto" w:fill="FFFFFF"/>
                </w:rPr>
                <w:t>Информационно-телекоммуникационная система «Контекстум» (Национальный цифровой ресурс «РУКОНТ»)</w:t>
              </w:r>
            </w:hyperlink>
            <w:r w:rsidR="001033F4" w:rsidRPr="00241112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 - Договор ДС-208 от 01.02.2021</w:t>
            </w:r>
          </w:p>
        </w:tc>
      </w:tr>
    </w:tbl>
    <w:p w:rsidR="00F97E46" w:rsidRPr="00867014" w:rsidRDefault="00F97E46" w:rsidP="00867014">
      <w:pPr>
        <w:pStyle w:val="af4"/>
        <w:keepNext/>
        <w:spacing w:before="120"/>
        <w:jc w:val="both"/>
        <w:rPr>
          <w:rFonts w:ascii="Arial" w:hAnsi="Arial" w:cs="Arial"/>
          <w:b/>
        </w:rPr>
      </w:pPr>
      <w:r w:rsidRPr="00F97E46">
        <w:rPr>
          <w:rFonts w:ascii="Arial" w:hAnsi="Arial" w:cs="Arial"/>
          <w:b/>
        </w:rPr>
        <w:t xml:space="preserve">16. Перечень учебно-методического обеспечения для самостоятельной работы </w:t>
      </w:r>
      <w:r w:rsidRPr="00F97E46">
        <w:rPr>
          <w:rFonts w:ascii="Arial" w:hAnsi="Arial" w:cs="Arial"/>
          <w:i/>
        </w:rPr>
        <w:t>(учебно-методические рекомендации, пособия, задачники, методические указания по выполнению практических (контрольных) работ и др.)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9"/>
        <w:gridCol w:w="8922"/>
      </w:tblGrid>
      <w:tr w:rsidR="00F97E46" w:rsidRPr="00F97E46" w:rsidTr="00F97E46">
        <w:trPr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№ п/п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jc w:val="center"/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</w:rPr>
              <w:t>Источник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rPr>
                <w:rFonts w:ascii="Arial" w:hAnsi="Arial" w:cs="Arial"/>
                <w:color w:val="454545"/>
              </w:rPr>
            </w:pPr>
            <w:r w:rsidRPr="00F97E46">
              <w:rPr>
                <w:rFonts w:ascii="Arial" w:hAnsi="Arial" w:cs="Arial"/>
                <w:color w:val="454545"/>
              </w:rPr>
              <w:t xml:space="preserve">Кузнецов, И. Н. История: учебник / И. Н. Кузнецов. – 5-е изд., доп. – Москва : Дашков и К°, 2021. – 580 с. </w:t>
            </w:r>
          </w:p>
          <w:p w:rsidR="00F97E46" w:rsidRPr="00F97E46" w:rsidRDefault="00F97E46" w:rsidP="00F97E46">
            <w:pPr>
              <w:rPr>
                <w:rFonts w:ascii="Arial" w:hAnsi="Arial" w:cs="Arial"/>
              </w:rPr>
            </w:pPr>
            <w:r w:rsidRPr="00F97E46">
              <w:rPr>
                <w:rFonts w:ascii="Arial" w:hAnsi="Arial" w:cs="Arial"/>
                <w:color w:val="454545"/>
              </w:rPr>
              <w:t>URL: </w:t>
            </w:r>
            <w:hyperlink r:id="rId27" w:history="1">
              <w:r w:rsidRPr="00F97E46">
                <w:rPr>
                  <w:rStyle w:val="a3"/>
                  <w:rFonts w:ascii="Arial" w:hAnsi="Arial" w:cs="Arial"/>
                  <w:color w:val="006CA1"/>
                </w:rPr>
                <w:t>https://biblioclub.ru/index.php?page=book&amp;id=684222</w:t>
              </w:r>
            </w:hyperlink>
            <w:r w:rsidRPr="00F97E46">
              <w:rPr>
                <w:rFonts w:ascii="Arial" w:hAnsi="Arial" w:cs="Arial"/>
                <w:color w:val="454545"/>
              </w:rPr>
              <w:t> 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rPr>
                <w:rFonts w:ascii="Arial" w:hAnsi="Arial" w:cs="Arial"/>
                <w:color w:val="454545"/>
              </w:rPr>
            </w:pPr>
            <w:r w:rsidRPr="00F97E46">
              <w:rPr>
                <w:rFonts w:ascii="Arial" w:hAnsi="Arial" w:cs="Arial"/>
                <w:color w:val="454545"/>
              </w:rPr>
              <w:t>История России: учебное пособие: [12+] / авт.-сост. А. М. Шарипов. – Москва ; Берлин : Директ-Медиа, 2021. – 318 с. :</w:t>
            </w:r>
          </w:p>
          <w:p w:rsidR="00F97E46" w:rsidRPr="00F97E46" w:rsidRDefault="00F97E46" w:rsidP="00F97E46">
            <w:pPr>
              <w:rPr>
                <w:rFonts w:ascii="Arial" w:hAnsi="Arial" w:cs="Arial"/>
                <w:color w:val="454545"/>
              </w:rPr>
            </w:pPr>
            <w:r w:rsidRPr="00F97E46">
              <w:rPr>
                <w:rFonts w:ascii="Arial" w:hAnsi="Arial" w:cs="Arial"/>
                <w:color w:val="454545"/>
              </w:rPr>
              <w:t>URL: </w:t>
            </w:r>
            <w:hyperlink r:id="rId28" w:history="1">
              <w:r w:rsidRPr="00F97E46">
                <w:rPr>
                  <w:rStyle w:val="a3"/>
                  <w:rFonts w:ascii="Arial" w:hAnsi="Arial" w:cs="Arial"/>
                  <w:color w:val="006CA1"/>
                </w:rPr>
                <w:t>https://biblioclub.ru/index.php?page=book&amp;id=602375</w:t>
              </w:r>
            </w:hyperlink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Всеобщая история: эпоха Средневековья и раннего Нового времени: учебное пособие / А.П. Батурин, С.А. Васютин, Е.Н. Денискевич, О.В. Ким, Р.С. Селезенев, О.Н. Терехова .— Кемерово : Кемеровский государственный университет, 2019 .— 221 с. : ил., табл. —&lt;</w:t>
            </w: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:</w:t>
            </w:r>
            <w:hyperlink r:id="rId29" w:history="1"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http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://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biblioclub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.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ru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/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index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.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php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?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page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=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book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&amp;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  <w:lang w:val="en-US"/>
                </w:rPr>
                <w:t>id</w:t>
              </w:r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=574278</w:t>
              </w:r>
            </w:hyperlink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Всеобщая история: учебник / авт. - сост.: И.В. Крючков [и др.] ; отв. ред.: И.В. Крючков и С.А. Польская .— Ставрополь : Северо-Кавказский Федеральный университет (СКФУ), 2019 .— 420 с. — &lt;URL:</w:t>
            </w:r>
            <w:hyperlink r:id="rId30" w:history="1">
              <w:r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https://biblioclub.ru/index.php?page=book_red&amp;id=596418</w:t>
              </w:r>
            </w:hyperlink>
            <w:r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22" w:type="dxa"/>
            <w:vAlign w:val="center"/>
          </w:tcPr>
          <w:p w:rsidR="00F97E46" w:rsidRPr="00F97E46" w:rsidRDefault="00F05713" w:rsidP="00F97E46">
            <w:pPr>
              <w:pStyle w:val="af2"/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hyperlink r:id="rId31" w:history="1">
              <w:r w:rsidR="00F97E46" w:rsidRPr="00F97E46">
                <w:rPr>
                  <w:rStyle w:val="a3"/>
                  <w:rFonts w:ascii="Arial" w:hAnsi="Arial" w:cs="Arial"/>
                  <w:bCs/>
                  <w:i w:val="0"/>
                  <w:sz w:val="24"/>
                  <w:szCs w:val="24"/>
                </w:rPr>
                <w:t>Давыдова Ю. А.</w:t>
              </w:r>
            </w:hyperlink>
            <w:r w:rsidR="00F97E46" w:rsidRPr="00F97E46">
              <w:rPr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> И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стория: учебное пособие / Ю.А. Давыдова, А.В. Матюхин, В.Г. Моржеедов .— 5-е изд., перераб. и доп/ .— Москва : Синергия, 2019 .— 205 с. &lt;URL:</w:t>
            </w:r>
            <w:hyperlink r:id="rId32" w:history="1"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http://biblioclub.ru/index.php?page=book&amp;id=495816</w:t>
              </w:r>
            </w:hyperlink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22" w:type="dxa"/>
            <w:vAlign w:val="center"/>
          </w:tcPr>
          <w:p w:rsidR="00F97E46" w:rsidRPr="00F97E46" w:rsidRDefault="00F05713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</w:rPr>
            </w:pPr>
            <w:hyperlink r:id="rId33" w:history="1">
              <w:r w:rsidR="00F97E46" w:rsidRPr="00F97E46">
                <w:rPr>
                  <w:rStyle w:val="a3"/>
                  <w:rFonts w:ascii="Arial" w:hAnsi="Arial" w:cs="Arial"/>
                  <w:bCs/>
                  <w:i w:val="0"/>
                  <w:sz w:val="24"/>
                  <w:szCs w:val="24"/>
                </w:rPr>
                <w:t>Кузнецов И. Н.</w:t>
              </w:r>
            </w:hyperlink>
            <w:r w:rsidR="00F97E46" w:rsidRPr="00F97E46">
              <w:rPr>
                <w:rFonts w:ascii="Arial" w:hAnsi="Arial" w:cs="Arial"/>
                <w:i w:val="0"/>
                <w:sz w:val="24"/>
                <w:szCs w:val="24"/>
                <w:shd w:val="clear" w:color="auto" w:fill="FFFFFF"/>
              </w:rPr>
              <w:t> </w:t>
            </w:r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История: учебник / И.Н. Кузнецов. — 4-е изд., перераб. и доп. — Москва : Дашков и К°, 2019 .— 576 с. — (Учебные издания для бакалавров)/ &lt;URL:</w:t>
            </w:r>
            <w:hyperlink r:id="rId34" w:history="1">
              <w:r w:rsidR="00F97E46" w:rsidRPr="00F97E46">
                <w:rPr>
                  <w:rStyle w:val="a3"/>
                  <w:rFonts w:ascii="Arial" w:hAnsi="Arial" w:cs="Arial"/>
                  <w:i w:val="0"/>
                  <w:color w:val="002DB2"/>
                  <w:sz w:val="24"/>
                  <w:szCs w:val="24"/>
                </w:rPr>
                <w:t>http://biblioclub.ru/index.php?page=book&amp;id=573311</w:t>
              </w:r>
            </w:hyperlink>
            <w:r w:rsidR="00F97E46" w:rsidRPr="00F97E46">
              <w:rPr>
                <w:rFonts w:ascii="Arial" w:hAnsi="Arial" w:cs="Arial"/>
                <w:i w:val="0"/>
                <w:color w:val="000000"/>
                <w:sz w:val="24"/>
                <w:szCs w:val="24"/>
                <w:shd w:val="clear" w:color="auto" w:fill="FFFFFF"/>
              </w:rPr>
              <w:t>&gt;.</w:t>
            </w:r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Сравнительная история мировых цивилизаций : учебник / отв. ред. И.А. Краснова, И.В. Крючков, С.А. Польская ;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и др. - Ставрополь : СКФУ, 2015. - 296 с. - Библиогр. в кн. - ISBN 978-5-9296-0751-6 ; То же [Электронный ресурс]. - URL: </w:t>
            </w:r>
            <w:hyperlink r:id="rId35" w:history="1">
              <w:r w:rsidRPr="00F97E46">
                <w:rPr>
                  <w:rStyle w:val="a3"/>
                  <w:rFonts w:ascii="Arial" w:hAnsi="Arial" w:cs="Arial"/>
                  <w:i w:val="0"/>
                  <w:sz w:val="24"/>
                  <w:szCs w:val="24"/>
                </w:rPr>
                <w:t>http://biblioclub.ru/index.php?page=book&amp;id=458320</w:t>
              </w:r>
            </w:hyperlink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Захарова, Л.Л. История мировых цивилизаций : учебное пособие / Л.Л. Захарова ; Министерство образования и науки Российской Федерации, Томский Государственный Университет Систем Управления и Радиоэлектроники (ТУСУР). - Томск : Эль Контент, 2012. - 146 с. - ISBN 978-5-4332-0038-8 ; То же [Электронный ресурс]. - URL: </w:t>
            </w:r>
            <w:hyperlink r:id="rId36" w:history="1">
              <w:r w:rsidRPr="00F97E46">
                <w:rPr>
                  <w:rStyle w:val="a3"/>
                  <w:rFonts w:ascii="Arial" w:hAnsi="Arial" w:cs="Arial"/>
                  <w:i w:val="0"/>
                  <w:sz w:val="24"/>
                  <w:szCs w:val="24"/>
                </w:rPr>
                <w:t>http://biblioclub.ru/index.php?page=book&amp;id=208703</w:t>
              </w:r>
            </w:hyperlink>
          </w:p>
        </w:tc>
      </w:tr>
      <w:tr w:rsidR="00F97E46" w:rsidRPr="00F97E46" w:rsidTr="00F97E46">
        <w:trPr>
          <w:trHeight w:val="116"/>
          <w:jc w:val="center"/>
        </w:trPr>
        <w:tc>
          <w:tcPr>
            <w:tcW w:w="649" w:type="dxa"/>
            <w:vAlign w:val="center"/>
          </w:tcPr>
          <w:p w:rsidR="00F97E46" w:rsidRPr="00F97E46" w:rsidRDefault="00F97E46" w:rsidP="00F97E46">
            <w:pPr>
              <w:pStyle w:val="af2"/>
              <w:jc w:val="center"/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22" w:type="dxa"/>
            <w:vAlign w:val="center"/>
          </w:tcPr>
          <w:p w:rsidR="00F97E46" w:rsidRPr="00F97E46" w:rsidRDefault="00F97E46" w:rsidP="00F97E46">
            <w:pPr>
              <w:pStyle w:val="af2"/>
              <w:rPr>
                <w:rFonts w:ascii="Arial" w:hAnsi="Arial" w:cs="Arial"/>
                <w:i w:val="0"/>
                <w:sz w:val="24"/>
                <w:szCs w:val="24"/>
              </w:rPr>
            </w:pPr>
            <w:r w:rsidRPr="00F97E46">
              <w:rPr>
                <w:rFonts w:ascii="Arial" w:hAnsi="Arial" w:cs="Arial"/>
                <w:i w:val="0"/>
                <w:sz w:val="24"/>
                <w:szCs w:val="24"/>
              </w:rPr>
              <w:t xml:space="preserve">Всемирная история : учебник / Г.Б. Поляк, А.Н. Маркова, И.А. Андреева и др. ; ред. Г.Б. Поляк, А.Н. Маркова. - 3-е изд., перераб. и доп. - Москва : Юнити-Дана, 2015. - 887 с. : ил. - (Cogito ergo sum). - ISBN 978-5-238-01493-7 ; То же [Электронный ресурс]. - URL: </w:t>
            </w:r>
            <w:hyperlink r:id="rId37" w:history="1">
              <w:r w:rsidRPr="00F97E46">
                <w:rPr>
                  <w:rStyle w:val="a3"/>
                  <w:rFonts w:ascii="Arial" w:hAnsi="Arial" w:cs="Arial"/>
                  <w:i w:val="0"/>
                  <w:sz w:val="24"/>
                  <w:szCs w:val="24"/>
                </w:rPr>
                <w:t>http://biblioclub.ru/index.php?page=book&amp;id=114540</w:t>
              </w:r>
            </w:hyperlink>
          </w:p>
        </w:tc>
      </w:tr>
    </w:tbl>
    <w:p w:rsidR="004F48C9" w:rsidRPr="00867014" w:rsidRDefault="00867014" w:rsidP="00867014">
      <w:pPr>
        <w:pStyle w:val="20"/>
        <w:shd w:val="clear" w:color="auto" w:fill="auto"/>
        <w:tabs>
          <w:tab w:val="left" w:pos="749"/>
        </w:tabs>
        <w:ind w:righ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ourier New" w:hAnsi="Arial" w:cs="Arial"/>
          <w:bCs w:val="0"/>
          <w:sz w:val="24"/>
          <w:szCs w:val="24"/>
        </w:rPr>
        <w:tab/>
      </w:r>
      <w:r w:rsidRPr="00867014">
        <w:rPr>
          <w:rFonts w:ascii="Arial" w:eastAsia="Courier New" w:hAnsi="Arial" w:cs="Arial"/>
          <w:bCs w:val="0"/>
          <w:sz w:val="24"/>
          <w:szCs w:val="24"/>
        </w:rPr>
        <w:t xml:space="preserve">17. </w:t>
      </w:r>
      <w:r w:rsidR="00290314" w:rsidRPr="00867014">
        <w:rPr>
          <w:rFonts w:ascii="Arial" w:hAnsi="Arial" w:cs="Arial"/>
          <w:sz w:val="24"/>
          <w:szCs w:val="24"/>
        </w:rPr>
        <w:t>Информационные технологии, используемые для реализации учебной дисциплины, включая программное обеспечение и информационно-справочные системы (при необходимости)</w:t>
      </w:r>
    </w:p>
    <w:p w:rsidR="004F48C9" w:rsidRPr="00867014" w:rsidRDefault="00290314" w:rsidP="00C9304D">
      <w:pPr>
        <w:pStyle w:val="4"/>
        <w:shd w:val="clear" w:color="auto" w:fill="auto"/>
        <w:spacing w:line="240" w:lineRule="auto"/>
        <w:ind w:left="23" w:right="7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  <w:lang w:val="en-US"/>
        </w:rPr>
        <w:t>WinPro</w:t>
      </w:r>
      <w:r w:rsidRPr="00867014">
        <w:rPr>
          <w:rFonts w:ascii="Arial" w:hAnsi="Arial" w:cs="Arial"/>
          <w:sz w:val="24"/>
          <w:szCs w:val="24"/>
        </w:rPr>
        <w:t xml:space="preserve"> 8 </w:t>
      </w:r>
      <w:r w:rsidRPr="00867014">
        <w:rPr>
          <w:rFonts w:ascii="Arial" w:hAnsi="Arial" w:cs="Arial"/>
          <w:sz w:val="24"/>
          <w:szCs w:val="24"/>
          <w:lang w:val="en-US"/>
        </w:rPr>
        <w:t>RUS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Upgrd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OLP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NL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Acdmc</w:t>
      </w:r>
      <w:r w:rsidRPr="00867014">
        <w:rPr>
          <w:rFonts w:ascii="Arial" w:hAnsi="Arial" w:cs="Arial"/>
          <w:sz w:val="24"/>
          <w:szCs w:val="24"/>
        </w:rPr>
        <w:t xml:space="preserve">; </w:t>
      </w:r>
      <w:r w:rsidRPr="00867014">
        <w:rPr>
          <w:rFonts w:ascii="Arial" w:hAnsi="Arial" w:cs="Arial"/>
          <w:sz w:val="24"/>
          <w:szCs w:val="24"/>
          <w:lang w:val="en-US"/>
        </w:rPr>
        <w:t>OfficeSTd</w:t>
      </w:r>
      <w:r w:rsidRPr="00867014">
        <w:rPr>
          <w:rFonts w:ascii="Arial" w:hAnsi="Arial" w:cs="Arial"/>
          <w:sz w:val="24"/>
          <w:szCs w:val="24"/>
        </w:rPr>
        <w:t xml:space="preserve"> 2013 </w:t>
      </w:r>
      <w:r w:rsidRPr="00867014">
        <w:rPr>
          <w:rFonts w:ascii="Arial" w:hAnsi="Arial" w:cs="Arial"/>
          <w:sz w:val="24"/>
          <w:szCs w:val="24"/>
          <w:lang w:val="en-US"/>
        </w:rPr>
        <w:t>RUS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OLP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NL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Acdmc</w:t>
      </w:r>
      <w:r w:rsidRPr="00867014">
        <w:rPr>
          <w:rFonts w:ascii="Arial" w:hAnsi="Arial" w:cs="Arial"/>
          <w:sz w:val="24"/>
          <w:szCs w:val="24"/>
        </w:rPr>
        <w:t xml:space="preserve">; </w:t>
      </w:r>
      <w:r w:rsidRPr="00867014">
        <w:rPr>
          <w:rFonts w:ascii="Arial" w:hAnsi="Arial" w:cs="Arial"/>
          <w:sz w:val="24"/>
          <w:szCs w:val="24"/>
          <w:lang w:val="en-US"/>
        </w:rPr>
        <w:t>WinSrvStd</w:t>
      </w:r>
      <w:r w:rsidRPr="00867014">
        <w:rPr>
          <w:rFonts w:ascii="Arial" w:hAnsi="Arial" w:cs="Arial"/>
          <w:sz w:val="24"/>
          <w:szCs w:val="24"/>
        </w:rPr>
        <w:t xml:space="preserve"> 2012 </w:t>
      </w:r>
      <w:r w:rsidRPr="00867014">
        <w:rPr>
          <w:rFonts w:ascii="Arial" w:hAnsi="Arial" w:cs="Arial"/>
          <w:sz w:val="24"/>
          <w:szCs w:val="24"/>
          <w:lang w:val="en-US"/>
        </w:rPr>
        <w:t>RUS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OLP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NL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Acdmc</w:t>
      </w:r>
      <w:r w:rsidRPr="00867014">
        <w:rPr>
          <w:rFonts w:ascii="Arial" w:hAnsi="Arial" w:cs="Arial"/>
          <w:sz w:val="24"/>
          <w:szCs w:val="24"/>
        </w:rPr>
        <w:t xml:space="preserve"> 2</w:t>
      </w:r>
      <w:r w:rsidRPr="00867014">
        <w:rPr>
          <w:rFonts w:ascii="Arial" w:hAnsi="Arial" w:cs="Arial"/>
          <w:sz w:val="24"/>
          <w:szCs w:val="24"/>
          <w:lang w:val="en-US"/>
        </w:rPr>
        <w:t>Proc</w:t>
      </w:r>
      <w:r w:rsidRPr="00867014">
        <w:rPr>
          <w:rFonts w:ascii="Arial" w:hAnsi="Arial" w:cs="Arial"/>
          <w:sz w:val="24"/>
          <w:szCs w:val="24"/>
        </w:rPr>
        <w:t xml:space="preserve">; </w:t>
      </w:r>
      <w:r w:rsidRPr="00867014">
        <w:rPr>
          <w:rFonts w:ascii="Arial" w:hAnsi="Arial" w:cs="Arial"/>
          <w:sz w:val="24"/>
          <w:szCs w:val="24"/>
          <w:lang w:val="en-US"/>
        </w:rPr>
        <w:t>LibreOffice</w:t>
      </w:r>
      <w:r w:rsidRPr="00867014">
        <w:rPr>
          <w:rFonts w:ascii="Arial" w:hAnsi="Arial" w:cs="Arial"/>
          <w:sz w:val="24"/>
          <w:szCs w:val="24"/>
        </w:rPr>
        <w:t xml:space="preserve">; </w:t>
      </w:r>
      <w:r w:rsidRPr="00867014">
        <w:rPr>
          <w:rFonts w:ascii="Arial" w:hAnsi="Arial" w:cs="Arial"/>
          <w:sz w:val="24"/>
          <w:szCs w:val="24"/>
          <w:lang w:val="en-US"/>
        </w:rPr>
        <w:t>Mozilla</w:t>
      </w:r>
      <w:r w:rsidRPr="00867014">
        <w:rPr>
          <w:rFonts w:ascii="Arial" w:hAnsi="Arial" w:cs="Arial"/>
          <w:sz w:val="24"/>
          <w:szCs w:val="24"/>
        </w:rPr>
        <w:t xml:space="preserve"> </w:t>
      </w:r>
      <w:r w:rsidRPr="00867014">
        <w:rPr>
          <w:rFonts w:ascii="Arial" w:hAnsi="Arial" w:cs="Arial"/>
          <w:sz w:val="24"/>
          <w:szCs w:val="24"/>
          <w:lang w:val="en-US"/>
        </w:rPr>
        <w:t>Firefox</w:t>
      </w:r>
      <w:r w:rsidRPr="00867014">
        <w:rPr>
          <w:rFonts w:ascii="Arial" w:hAnsi="Arial" w:cs="Arial"/>
          <w:sz w:val="24"/>
          <w:szCs w:val="24"/>
        </w:rPr>
        <w:t>; Антивирус Касперского; Программная система для обнаружения текстовых заимствований в учебных и научных работах «Антиплагиат.ВУЗ»; СПС "Консультант Плюс" для образования; СПС «ГАРАНТ» по программе поддержки учебных заведений.</w:t>
      </w:r>
    </w:p>
    <w:p w:rsidR="004F48C9" w:rsidRPr="00867014" w:rsidRDefault="00867014" w:rsidP="00C9304D">
      <w:pPr>
        <w:pStyle w:val="20"/>
        <w:shd w:val="clear" w:color="auto" w:fill="auto"/>
        <w:tabs>
          <w:tab w:val="left" w:pos="433"/>
        </w:tabs>
        <w:spacing w:line="240" w:lineRule="auto"/>
        <w:ind w:left="23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ab/>
        <w:t xml:space="preserve">18. </w:t>
      </w:r>
      <w:r w:rsidR="00290314" w:rsidRPr="00867014">
        <w:rPr>
          <w:rFonts w:ascii="Arial" w:hAnsi="Arial" w:cs="Arial"/>
          <w:sz w:val="24"/>
          <w:szCs w:val="24"/>
        </w:rPr>
        <w:t>Материально-техническое обеспечение дисциплины:</w:t>
      </w:r>
    </w:p>
    <w:p w:rsidR="004F48C9" w:rsidRPr="00867014" w:rsidRDefault="00290314" w:rsidP="00C9304D">
      <w:pPr>
        <w:pStyle w:val="4"/>
        <w:shd w:val="clear" w:color="auto" w:fill="auto"/>
        <w:spacing w:line="240" w:lineRule="auto"/>
        <w:ind w:left="23" w:right="7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Типовое оборудование лекционной аудитории и аудитории для проведения практических занятий.</w:t>
      </w:r>
    </w:p>
    <w:p w:rsidR="00F12C5C" w:rsidRDefault="00867014" w:rsidP="00C9304D">
      <w:pPr>
        <w:pStyle w:val="26"/>
        <w:keepNext/>
        <w:keepLines/>
        <w:shd w:val="clear" w:color="auto" w:fill="auto"/>
        <w:tabs>
          <w:tab w:val="left" w:pos="433"/>
        </w:tabs>
        <w:spacing w:before="0" w:after="0" w:line="240" w:lineRule="auto"/>
        <w:ind w:left="23" w:right="1900"/>
        <w:rPr>
          <w:sz w:val="24"/>
          <w:szCs w:val="24"/>
        </w:rPr>
      </w:pPr>
      <w:bookmarkStart w:id="1" w:name="bookmark1"/>
      <w:r w:rsidRPr="00867014">
        <w:rPr>
          <w:sz w:val="24"/>
          <w:szCs w:val="24"/>
        </w:rPr>
        <w:tab/>
        <w:t xml:space="preserve">19. </w:t>
      </w:r>
      <w:r w:rsidR="00F12C5C">
        <w:rPr>
          <w:sz w:val="24"/>
          <w:szCs w:val="24"/>
        </w:rPr>
        <w:t>Фонд оценочных средств</w:t>
      </w:r>
    </w:p>
    <w:p w:rsidR="004F48C9" w:rsidRDefault="00F12C5C" w:rsidP="00C9304D">
      <w:pPr>
        <w:pStyle w:val="26"/>
        <w:keepNext/>
        <w:keepLines/>
        <w:shd w:val="clear" w:color="auto" w:fill="auto"/>
        <w:tabs>
          <w:tab w:val="left" w:pos="433"/>
        </w:tabs>
        <w:spacing w:before="0" w:after="0" w:line="240" w:lineRule="auto"/>
        <w:ind w:left="23" w:right="1900"/>
        <w:rPr>
          <w:sz w:val="24"/>
          <w:szCs w:val="24"/>
        </w:rPr>
      </w:pPr>
      <w:r>
        <w:rPr>
          <w:sz w:val="24"/>
          <w:szCs w:val="24"/>
        </w:rPr>
        <w:t xml:space="preserve">19.1. Перечень компетенций с указанием этапов формирования </w:t>
      </w:r>
      <w:bookmarkEnd w:id="1"/>
      <w:r>
        <w:rPr>
          <w:sz w:val="24"/>
          <w:szCs w:val="24"/>
        </w:rPr>
        <w:t>и планируемых результатов обучения</w:t>
      </w:r>
    </w:p>
    <w:tbl>
      <w:tblPr>
        <w:tblW w:w="100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8"/>
        <w:gridCol w:w="3680"/>
        <w:gridCol w:w="2076"/>
        <w:gridCol w:w="1897"/>
      </w:tblGrid>
      <w:tr w:rsidR="00D63BE3" w:rsidRPr="00B478B3" w:rsidTr="00933BFA">
        <w:trPr>
          <w:trHeight w:val="20"/>
        </w:trPr>
        <w:tc>
          <w:tcPr>
            <w:tcW w:w="2378" w:type="dxa"/>
            <w:vAlign w:val="center"/>
          </w:tcPr>
          <w:p w:rsidR="00D63BE3" w:rsidRPr="00B478B3" w:rsidRDefault="00D63BE3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  <w:lang w:eastAsia="en-US"/>
              </w:rPr>
              <w:t>Код и содержание компетенции (или ее части)</w:t>
            </w:r>
          </w:p>
        </w:tc>
        <w:tc>
          <w:tcPr>
            <w:tcW w:w="3680" w:type="dxa"/>
            <w:vAlign w:val="center"/>
          </w:tcPr>
          <w:p w:rsidR="00D63BE3" w:rsidRPr="00B478B3" w:rsidRDefault="00D63BE3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  <w:lang w:eastAsia="en-US"/>
              </w:rPr>
              <w:t xml:space="preserve">Планируемые результаты обучения </w:t>
            </w:r>
            <w:r w:rsidRPr="00B478B3">
              <w:rPr>
                <w:rFonts w:ascii="Arial" w:hAnsi="Arial" w:cs="Arial"/>
              </w:rPr>
              <w:t>(показатели достижения заданного уровня освоения компетенции посредством формирования</w:t>
            </w:r>
            <w:r w:rsidRPr="00B478B3">
              <w:rPr>
                <w:rFonts w:ascii="Arial" w:hAnsi="Arial" w:cs="Arial"/>
                <w:bCs/>
                <w:spacing w:val="-3"/>
              </w:rPr>
              <w:t xml:space="preserve"> знаний, умений, навыков)</w:t>
            </w:r>
          </w:p>
        </w:tc>
        <w:tc>
          <w:tcPr>
            <w:tcW w:w="2076" w:type="dxa"/>
            <w:vAlign w:val="center"/>
          </w:tcPr>
          <w:p w:rsidR="00D63BE3" w:rsidRPr="00B478B3" w:rsidRDefault="00D63BE3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  <w:lang w:eastAsia="en-US"/>
              </w:rPr>
              <w:t>Этапы формирования компетенции (разделы (темы) дисциплины или модуля и их наименование)</w:t>
            </w:r>
          </w:p>
        </w:tc>
        <w:tc>
          <w:tcPr>
            <w:tcW w:w="1897" w:type="dxa"/>
            <w:vAlign w:val="center"/>
          </w:tcPr>
          <w:p w:rsidR="00D63BE3" w:rsidRPr="00B478B3" w:rsidRDefault="00D63BE3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  <w:lang w:eastAsia="en-US"/>
              </w:rPr>
              <w:t>ФОС</w:t>
            </w:r>
            <w:r w:rsidRPr="00803E3E">
              <w:rPr>
                <w:rFonts w:ascii="Arial" w:hAnsi="Arial" w:cs="Arial"/>
                <w:color w:val="4472C4"/>
                <w:lang w:eastAsia="en-US"/>
              </w:rPr>
              <w:t>*</w:t>
            </w:r>
            <w:r w:rsidRPr="00B478B3">
              <w:rPr>
                <w:rFonts w:ascii="Arial" w:hAnsi="Arial" w:cs="Arial"/>
                <w:lang w:eastAsia="en-US"/>
              </w:rPr>
              <w:t xml:space="preserve"> </w:t>
            </w:r>
          </w:p>
          <w:p w:rsidR="00D63BE3" w:rsidRPr="00B478B3" w:rsidRDefault="00D63BE3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  <w:lang w:eastAsia="en-US"/>
              </w:rPr>
              <w:t>(средства оценивания)</w:t>
            </w:r>
          </w:p>
        </w:tc>
      </w:tr>
      <w:tr w:rsidR="00933BFA" w:rsidRPr="00B478B3" w:rsidTr="00933BFA">
        <w:trPr>
          <w:trHeight w:val="20"/>
        </w:trPr>
        <w:tc>
          <w:tcPr>
            <w:tcW w:w="2378" w:type="dxa"/>
            <w:vMerge w:val="restart"/>
          </w:tcPr>
          <w:p w:rsidR="00933BFA" w:rsidRPr="00933BFA" w:rsidRDefault="00933BFA" w:rsidP="00FF153B">
            <w:pPr>
              <w:rPr>
                <w:rFonts w:ascii="Arial" w:hAnsi="Arial" w:cs="Arial"/>
              </w:rPr>
            </w:pPr>
            <w:r w:rsidRPr="00933BFA">
              <w:rPr>
                <w:rFonts w:ascii="Arial" w:hAnsi="Arial" w:cs="Arial"/>
                <w:b/>
              </w:rPr>
              <w:t>УК-5.</w:t>
            </w:r>
            <w:r w:rsidRPr="00933BFA">
              <w:rPr>
                <w:rFonts w:ascii="Arial" w:hAnsi="Arial" w:cs="Arial"/>
              </w:rPr>
              <w:t xml:space="preserve">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933BFA" w:rsidRPr="00933BFA" w:rsidRDefault="00933BFA" w:rsidP="00933BFA">
            <w:pPr>
              <w:rPr>
                <w:rFonts w:ascii="Arial" w:hAnsi="Arial" w:cs="Arial"/>
                <w:lang w:eastAsia="en-US"/>
              </w:rPr>
            </w:pPr>
            <w:r w:rsidRPr="00933BFA">
              <w:rPr>
                <w:rFonts w:ascii="Arial" w:hAnsi="Arial" w:cs="Arial"/>
                <w:b/>
              </w:rPr>
              <w:t>УК-5.1.</w:t>
            </w:r>
            <w:r w:rsidRPr="00933BFA">
              <w:rPr>
                <w:rFonts w:ascii="Arial" w:hAnsi="Arial" w:cs="Arial"/>
              </w:rPr>
              <w:t xml:space="preserve">Выявляет и анализирует особенности межкультурного взаимодействия, обусловленные различием социально-исторических, этических и ценностных систем. </w:t>
            </w:r>
          </w:p>
        </w:tc>
        <w:tc>
          <w:tcPr>
            <w:tcW w:w="3680" w:type="dxa"/>
          </w:tcPr>
          <w:p w:rsidR="00933BFA" w:rsidRPr="00933BFA" w:rsidRDefault="00933BFA" w:rsidP="00FF153B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 xml:space="preserve">Знать: </w:t>
            </w:r>
            <w:r w:rsidRPr="00933BFA">
              <w:rPr>
                <w:rFonts w:ascii="Arial" w:eastAsia="Calibri" w:hAnsi="Arial" w:cs="Arial"/>
              </w:rPr>
              <w:t>основные исторические этапы развития общества; основные тенденции отечественной истории в контексте мировой истории с древнейших времен по настоящее время;</w:t>
            </w:r>
          </w:p>
        </w:tc>
        <w:tc>
          <w:tcPr>
            <w:tcW w:w="2076" w:type="dxa"/>
          </w:tcPr>
          <w:p w:rsidR="00933BFA" w:rsidRPr="00B478B3" w:rsidRDefault="00933BFA" w:rsidP="00FF153B">
            <w:pPr>
              <w:rPr>
                <w:rFonts w:ascii="Arial" w:hAnsi="Arial" w:cs="Arial"/>
                <w:sz w:val="18"/>
                <w:lang w:eastAsia="en-US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  <w:vAlign w:val="center"/>
          </w:tcPr>
          <w:p w:rsidR="00933BFA" w:rsidRPr="00B478B3" w:rsidRDefault="009E79E5" w:rsidP="00C9304D">
            <w:pPr>
              <w:rPr>
                <w:rFonts w:ascii="Arial" w:hAnsi="Arial" w:cs="Arial"/>
                <w:sz w:val="18"/>
                <w:lang w:eastAsia="en-US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933BFA" w:rsidRPr="00B478B3" w:rsidTr="00933BFA">
        <w:trPr>
          <w:trHeight w:val="20"/>
        </w:trPr>
        <w:tc>
          <w:tcPr>
            <w:tcW w:w="2378" w:type="dxa"/>
            <w:vMerge/>
          </w:tcPr>
          <w:p w:rsidR="00933BFA" w:rsidRPr="00933BFA" w:rsidRDefault="00933BFA" w:rsidP="00FF153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:rsidR="00933BFA" w:rsidRPr="00933BFA" w:rsidRDefault="00933BFA" w:rsidP="00933BFA">
            <w:pPr>
              <w:rPr>
                <w:rFonts w:ascii="Arial" w:eastAsia="Calibri" w:hAnsi="Arial" w:cs="Arial"/>
                <w:b/>
              </w:rPr>
            </w:pPr>
            <w:r w:rsidRPr="00933BFA">
              <w:rPr>
                <w:rFonts w:ascii="Arial" w:eastAsia="Calibri" w:hAnsi="Arial" w:cs="Arial"/>
                <w:b/>
              </w:rPr>
              <w:t xml:space="preserve">Уметь: </w:t>
            </w:r>
            <w:r w:rsidRPr="00933BFA">
              <w:rPr>
                <w:rFonts w:ascii="Arial" w:eastAsia="Calibri" w:hAnsi="Arial" w:cs="Arial"/>
              </w:rPr>
              <w:t>учитывать ценности мировой и российской культуры для развития навыков межкультурного диалога;</w:t>
            </w:r>
          </w:p>
          <w:p w:rsidR="00933BFA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</w:rPr>
              <w:t>- использовать знание и понимание проблем человека в современном мире;</w:t>
            </w:r>
          </w:p>
        </w:tc>
        <w:tc>
          <w:tcPr>
            <w:tcW w:w="2076" w:type="dxa"/>
          </w:tcPr>
          <w:p w:rsidR="00933BFA" w:rsidRPr="00B478B3" w:rsidRDefault="00933BFA" w:rsidP="00FF153B">
            <w:pPr>
              <w:rPr>
                <w:rFonts w:ascii="Arial" w:hAnsi="Arial" w:cs="Arial"/>
                <w:sz w:val="18"/>
                <w:lang w:eastAsia="en-US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  <w:vAlign w:val="center"/>
          </w:tcPr>
          <w:p w:rsidR="00933BFA" w:rsidRPr="00B478B3" w:rsidRDefault="009E79E5" w:rsidP="00C9304D">
            <w:pPr>
              <w:rPr>
                <w:rFonts w:ascii="Arial" w:hAnsi="Arial" w:cs="Arial"/>
                <w:sz w:val="18"/>
                <w:lang w:eastAsia="en-US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933BFA" w:rsidRPr="00B478B3" w:rsidTr="00933BFA">
        <w:trPr>
          <w:trHeight w:val="20"/>
        </w:trPr>
        <w:tc>
          <w:tcPr>
            <w:tcW w:w="2378" w:type="dxa"/>
            <w:vMerge/>
          </w:tcPr>
          <w:p w:rsidR="00933BFA" w:rsidRPr="00933BFA" w:rsidRDefault="00933BFA" w:rsidP="00FF153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:rsidR="00933BFA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>Владеть:</w:t>
            </w:r>
            <w:r w:rsidRPr="00933BFA">
              <w:rPr>
                <w:rFonts w:ascii="Arial" w:hAnsi="Arial" w:cs="Arial"/>
              </w:rPr>
              <w:t xml:space="preserve"> навыками определять и аргументировано представлять собственное отношение к дискуссионным проблемам истории, опираясь на знание мировой и российской истории, социокультурных традиций России и мира.</w:t>
            </w:r>
          </w:p>
        </w:tc>
        <w:tc>
          <w:tcPr>
            <w:tcW w:w="2076" w:type="dxa"/>
          </w:tcPr>
          <w:p w:rsidR="00933BFA" w:rsidRPr="00B478B3" w:rsidRDefault="00933BFA" w:rsidP="00FF153B">
            <w:pPr>
              <w:rPr>
                <w:rFonts w:ascii="Arial" w:hAnsi="Arial" w:cs="Arial"/>
                <w:sz w:val="18"/>
                <w:lang w:eastAsia="en-US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  <w:vAlign w:val="center"/>
          </w:tcPr>
          <w:p w:rsidR="00933BFA" w:rsidRPr="00B478B3" w:rsidRDefault="00C9304D" w:rsidP="00C9304D">
            <w:pPr>
              <w:rPr>
                <w:rFonts w:ascii="Arial" w:hAnsi="Arial" w:cs="Arial"/>
                <w:sz w:val="18"/>
                <w:lang w:eastAsia="en-US"/>
              </w:rPr>
            </w:pP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Вопросы </w:t>
            </w:r>
            <w:r w:rsidR="009E79E5"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контроля успеваемости обозначены</w:t>
            </w:r>
            <w:r w:rsidR="009E79E5"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D63BE3" w:rsidRPr="00B478B3" w:rsidTr="00933BFA">
        <w:trPr>
          <w:trHeight w:val="20"/>
        </w:trPr>
        <w:tc>
          <w:tcPr>
            <w:tcW w:w="2378" w:type="dxa"/>
            <w:vMerge w:val="restart"/>
          </w:tcPr>
          <w:p w:rsidR="00D63BE3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hAnsi="Arial" w:cs="Arial"/>
                <w:b/>
              </w:rPr>
              <w:t>УК-5.2.</w:t>
            </w:r>
            <w:r w:rsidRPr="00933BFA">
              <w:rPr>
                <w:rFonts w:ascii="Arial" w:hAnsi="Arial" w:cs="Arial"/>
                <w:lang w:bidi="ru-RU"/>
              </w:rPr>
              <w:t xml:space="preserve"> Применяет основные категории исторической науки и философского мировоззрения к анализу специфики различных культурных сообществ.</w:t>
            </w:r>
          </w:p>
        </w:tc>
        <w:tc>
          <w:tcPr>
            <w:tcW w:w="3680" w:type="dxa"/>
          </w:tcPr>
          <w:p w:rsidR="00D63BE3" w:rsidRPr="00933BFA" w:rsidRDefault="00933BFA" w:rsidP="00FF153B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 xml:space="preserve">Знать: </w:t>
            </w:r>
            <w:r w:rsidRPr="00933BFA">
              <w:rPr>
                <w:rFonts w:ascii="Arial" w:hAnsi="Arial" w:cs="Arial"/>
              </w:rPr>
              <w:t>основные даты, участников и результаты важнейших исторических событий;</w:t>
            </w:r>
          </w:p>
        </w:tc>
        <w:tc>
          <w:tcPr>
            <w:tcW w:w="2076" w:type="dxa"/>
          </w:tcPr>
          <w:p w:rsidR="00D63BE3" w:rsidRPr="00B478B3" w:rsidRDefault="00933BFA" w:rsidP="00FF153B">
            <w:pPr>
              <w:rPr>
                <w:rFonts w:ascii="Arial" w:hAnsi="Arial" w:cs="Arial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</w:tcPr>
          <w:p w:rsidR="00D63BE3" w:rsidRPr="00B478B3" w:rsidRDefault="009E79E5" w:rsidP="00C9304D">
            <w:pPr>
              <w:rPr>
                <w:rFonts w:ascii="Arial" w:hAnsi="Arial" w:cs="Arial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D63BE3" w:rsidRPr="00B478B3" w:rsidTr="00933BFA">
        <w:trPr>
          <w:trHeight w:val="20"/>
        </w:trPr>
        <w:tc>
          <w:tcPr>
            <w:tcW w:w="2378" w:type="dxa"/>
            <w:vMerge/>
          </w:tcPr>
          <w:p w:rsidR="00D63BE3" w:rsidRPr="00933BFA" w:rsidRDefault="00D63BE3" w:rsidP="00FF153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:rsidR="00D63BE3" w:rsidRPr="00933BFA" w:rsidRDefault="00933BFA" w:rsidP="00FF153B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>Уметь:</w:t>
            </w:r>
            <w:r w:rsidRPr="00933BFA">
              <w:rPr>
                <w:rFonts w:ascii="Arial" w:hAnsi="Arial" w:cs="Arial"/>
              </w:rPr>
              <w:t xml:space="preserve"> ориентироваться в мировом историческом процессе, анализировать процессы и явления, происходящие в обществе; соотносить их с исторически возникшими мировоззренческими системами.</w:t>
            </w:r>
          </w:p>
        </w:tc>
        <w:tc>
          <w:tcPr>
            <w:tcW w:w="2076" w:type="dxa"/>
          </w:tcPr>
          <w:p w:rsidR="00D63BE3" w:rsidRPr="00B478B3" w:rsidRDefault="00933BFA" w:rsidP="00FF153B">
            <w:pPr>
              <w:rPr>
                <w:rFonts w:ascii="Arial" w:hAnsi="Arial" w:cs="Arial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</w:tcPr>
          <w:p w:rsidR="00D63BE3" w:rsidRPr="00B478B3" w:rsidRDefault="009E79E5" w:rsidP="00C9304D">
            <w:pPr>
              <w:rPr>
                <w:rFonts w:ascii="Arial" w:hAnsi="Arial" w:cs="Arial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D63BE3" w:rsidRPr="00B478B3" w:rsidTr="00933BFA">
        <w:trPr>
          <w:trHeight w:val="20"/>
        </w:trPr>
        <w:tc>
          <w:tcPr>
            <w:tcW w:w="2378" w:type="dxa"/>
            <w:vMerge/>
          </w:tcPr>
          <w:p w:rsidR="00D63BE3" w:rsidRPr="00933BFA" w:rsidRDefault="00D63BE3" w:rsidP="00FF153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:rsidR="00D63BE3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>Владеть:</w:t>
            </w:r>
            <w:r w:rsidRPr="00933BFA">
              <w:rPr>
                <w:rFonts w:ascii="Arial" w:hAnsi="Arial" w:cs="Arial"/>
              </w:rPr>
              <w:t xml:space="preserve"> навыками оценочной деятельности (умение определять и обосновывать свое отношение к историческим и современным событиям, их участникам).</w:t>
            </w:r>
          </w:p>
        </w:tc>
        <w:tc>
          <w:tcPr>
            <w:tcW w:w="2076" w:type="dxa"/>
          </w:tcPr>
          <w:p w:rsidR="00D63BE3" w:rsidRPr="00B478B3" w:rsidRDefault="00933BFA" w:rsidP="00FF153B">
            <w:pPr>
              <w:rPr>
                <w:rFonts w:ascii="Arial" w:hAnsi="Arial" w:cs="Arial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</w:tcPr>
          <w:p w:rsidR="00D63BE3" w:rsidRPr="00B478B3" w:rsidRDefault="009E79E5" w:rsidP="00C9304D">
            <w:pPr>
              <w:rPr>
                <w:rFonts w:ascii="Arial" w:hAnsi="Arial" w:cs="Arial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D63BE3" w:rsidRPr="00B478B3" w:rsidTr="00933BFA">
        <w:trPr>
          <w:trHeight w:val="20"/>
        </w:trPr>
        <w:tc>
          <w:tcPr>
            <w:tcW w:w="2378" w:type="dxa"/>
            <w:vMerge w:val="restart"/>
          </w:tcPr>
          <w:p w:rsidR="00933BFA" w:rsidRPr="00933BFA" w:rsidRDefault="00933BFA" w:rsidP="00933BFA">
            <w:pPr>
              <w:rPr>
                <w:rFonts w:ascii="Arial" w:hAnsi="Arial" w:cs="Arial"/>
                <w:lang w:bidi="ru-RU"/>
              </w:rPr>
            </w:pPr>
            <w:r w:rsidRPr="00933BFA">
              <w:rPr>
                <w:rFonts w:ascii="Arial" w:hAnsi="Arial" w:cs="Arial"/>
                <w:b/>
              </w:rPr>
              <w:t>УК-5.3</w:t>
            </w:r>
            <w:r w:rsidRPr="00933BFA">
              <w:rPr>
                <w:rFonts w:ascii="Arial" w:hAnsi="Arial" w:cs="Arial"/>
                <w:lang w:bidi="ru-RU"/>
              </w:rPr>
              <w:t>.</w:t>
            </w:r>
          </w:p>
          <w:p w:rsidR="00D63BE3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hAnsi="Arial" w:cs="Arial"/>
                <w:lang w:bidi="ru-RU"/>
              </w:rPr>
              <w:t xml:space="preserve">Анализирует историю России в контексте мирового исторического и культурного развития. </w:t>
            </w:r>
          </w:p>
        </w:tc>
        <w:tc>
          <w:tcPr>
            <w:tcW w:w="3680" w:type="dxa"/>
          </w:tcPr>
          <w:p w:rsidR="00D63BE3" w:rsidRPr="00933BFA" w:rsidRDefault="00933BFA" w:rsidP="00FF153B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 xml:space="preserve">Знать: </w:t>
            </w:r>
            <w:r w:rsidRPr="00933BFA">
              <w:rPr>
                <w:rStyle w:val="FontStyle61"/>
                <w:rFonts w:ascii="Arial" w:eastAsia="Calibri" w:hAnsi="Arial" w:cs="Arial"/>
                <w:sz w:val="24"/>
                <w:szCs w:val="24"/>
              </w:rPr>
              <w:t>место и роль России в истории человечества и в современном мире;</w:t>
            </w:r>
            <w:r w:rsidRPr="00933BFA">
              <w:rPr>
                <w:rFonts w:ascii="Arial" w:hAnsi="Arial" w:cs="Arial"/>
              </w:rPr>
              <w:t xml:space="preserve"> </w:t>
            </w:r>
            <w:r w:rsidRPr="00933BFA">
              <w:rPr>
                <w:rFonts w:ascii="Arial" w:eastAsia="Calibri" w:hAnsi="Arial" w:cs="Arial"/>
              </w:rPr>
              <w:t>наиболее существенные связи и признаки исторических явлений и процессов.</w:t>
            </w:r>
          </w:p>
        </w:tc>
        <w:tc>
          <w:tcPr>
            <w:tcW w:w="2076" w:type="dxa"/>
          </w:tcPr>
          <w:p w:rsidR="00D63BE3" w:rsidRPr="00B478B3" w:rsidRDefault="00933BFA" w:rsidP="00FF153B">
            <w:pPr>
              <w:rPr>
                <w:rFonts w:ascii="Arial" w:hAnsi="Arial" w:cs="Arial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</w:tcPr>
          <w:p w:rsidR="00D63BE3" w:rsidRPr="00B478B3" w:rsidRDefault="009E79E5" w:rsidP="00C9304D">
            <w:pPr>
              <w:rPr>
                <w:rFonts w:ascii="Arial" w:hAnsi="Arial" w:cs="Arial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D63BE3" w:rsidRPr="00B478B3" w:rsidTr="00933BFA">
        <w:trPr>
          <w:trHeight w:val="20"/>
        </w:trPr>
        <w:tc>
          <w:tcPr>
            <w:tcW w:w="2378" w:type="dxa"/>
            <w:vMerge/>
          </w:tcPr>
          <w:p w:rsidR="00D63BE3" w:rsidRPr="00933BFA" w:rsidRDefault="00D63BE3" w:rsidP="00FF153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:rsidR="00D63BE3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 xml:space="preserve">Уметь: </w:t>
            </w:r>
            <w:r w:rsidRPr="00933BFA">
              <w:rPr>
                <w:rFonts w:ascii="Arial" w:hAnsi="Arial" w:cs="Arial"/>
              </w:rPr>
              <w:t xml:space="preserve">определять собственную позицию по отношению к окружающему миру, </w:t>
            </w:r>
            <w:r w:rsidRPr="00933BFA">
              <w:rPr>
                <w:rFonts w:ascii="Arial" w:hAnsi="Arial" w:cs="Arial"/>
                <w:lang w:bidi="ru-RU"/>
              </w:rPr>
              <w:t xml:space="preserve">осознавать самобытность российской истории, и ее непосредственную взаимосвязь с различными </w:t>
            </w:r>
            <w:r w:rsidRPr="00933BFA">
              <w:rPr>
                <w:rFonts w:ascii="Arial" w:hAnsi="Arial" w:cs="Arial"/>
              </w:rPr>
              <w:t xml:space="preserve">этическими, религиозными и ценностными системами, </w:t>
            </w:r>
            <w:r w:rsidRPr="00933BFA">
              <w:rPr>
                <w:rFonts w:ascii="Arial" w:hAnsi="Arial" w:cs="Arial"/>
                <w:lang w:bidi="ru-RU"/>
              </w:rPr>
              <w:t>сообществами.</w:t>
            </w:r>
          </w:p>
        </w:tc>
        <w:tc>
          <w:tcPr>
            <w:tcW w:w="2076" w:type="dxa"/>
          </w:tcPr>
          <w:p w:rsidR="00D63BE3" w:rsidRPr="00B478B3" w:rsidRDefault="00933BFA" w:rsidP="00FF153B">
            <w:pPr>
              <w:rPr>
                <w:rFonts w:ascii="Arial" w:hAnsi="Arial" w:cs="Arial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</w:tcPr>
          <w:p w:rsidR="00D63BE3" w:rsidRPr="00B478B3" w:rsidRDefault="009E79E5" w:rsidP="00C9304D">
            <w:pPr>
              <w:rPr>
                <w:rFonts w:ascii="Arial" w:hAnsi="Arial" w:cs="Arial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  <w:tr w:rsidR="00D63BE3" w:rsidRPr="00B478B3" w:rsidTr="00933BFA">
        <w:trPr>
          <w:trHeight w:val="20"/>
        </w:trPr>
        <w:tc>
          <w:tcPr>
            <w:tcW w:w="2378" w:type="dxa"/>
            <w:vMerge/>
          </w:tcPr>
          <w:p w:rsidR="00D63BE3" w:rsidRPr="00933BFA" w:rsidRDefault="00D63BE3" w:rsidP="00FF153B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:rsidR="00D63BE3" w:rsidRPr="00933BFA" w:rsidRDefault="00933BFA" w:rsidP="00933BFA">
            <w:pPr>
              <w:rPr>
                <w:rFonts w:ascii="Arial" w:hAnsi="Arial" w:cs="Arial"/>
              </w:rPr>
            </w:pPr>
            <w:r w:rsidRPr="00933BFA">
              <w:rPr>
                <w:rFonts w:ascii="Arial" w:eastAsia="Calibri" w:hAnsi="Arial" w:cs="Arial"/>
                <w:b/>
              </w:rPr>
              <w:t xml:space="preserve">Владеть: </w:t>
            </w:r>
            <w:r w:rsidRPr="00933BFA">
              <w:rPr>
                <w:rFonts w:ascii="Arial" w:hAnsi="Arial" w:cs="Arial"/>
              </w:rPr>
              <w:t>приемами исторического описания (рассказ о событиях, процессах, явлениях) и объяснения (раскрытие причин и следствий событий, выявление в них общего и различного, определение их характера, классификация и др.).</w:t>
            </w:r>
          </w:p>
        </w:tc>
        <w:tc>
          <w:tcPr>
            <w:tcW w:w="2076" w:type="dxa"/>
          </w:tcPr>
          <w:p w:rsidR="00D63BE3" w:rsidRPr="00B478B3" w:rsidRDefault="00933BFA" w:rsidP="00FF153B">
            <w:pPr>
              <w:rPr>
                <w:rFonts w:ascii="Arial" w:hAnsi="Arial" w:cs="Arial"/>
              </w:rPr>
            </w:pP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Разделы 1-9</w:t>
            </w:r>
          </w:p>
        </w:tc>
        <w:tc>
          <w:tcPr>
            <w:tcW w:w="1897" w:type="dxa"/>
          </w:tcPr>
          <w:p w:rsidR="00D63BE3" w:rsidRPr="00B478B3" w:rsidRDefault="009E79E5" w:rsidP="00C9304D">
            <w:pPr>
              <w:rPr>
                <w:rFonts w:ascii="Arial" w:hAnsi="Arial" w:cs="Arial"/>
              </w:rPr>
            </w:pPr>
            <w:r w:rsidRPr="00867014">
              <w:rPr>
                <w:rStyle w:val="31"/>
                <w:rFonts w:ascii="Arial" w:eastAsia="Courier New" w:hAnsi="Arial" w:cs="Arial"/>
                <w:sz w:val="24"/>
                <w:szCs w:val="24"/>
              </w:rPr>
              <w:t>Вопросы контроля успеваемости обозначены</w:t>
            </w:r>
            <w:r>
              <w:rPr>
                <w:rStyle w:val="31"/>
                <w:rFonts w:ascii="Arial" w:eastAsia="Courier New" w:hAnsi="Arial" w:cs="Arial"/>
                <w:sz w:val="24"/>
                <w:szCs w:val="24"/>
              </w:rPr>
              <w:t xml:space="preserve"> в п. </w:t>
            </w:r>
            <w:r w:rsidR="00C9304D">
              <w:rPr>
                <w:rStyle w:val="31"/>
                <w:rFonts w:ascii="Arial" w:eastAsia="Courier New" w:hAnsi="Arial" w:cs="Arial"/>
                <w:sz w:val="24"/>
                <w:szCs w:val="24"/>
              </w:rPr>
              <w:t>19.3.</w:t>
            </w:r>
          </w:p>
        </w:tc>
      </w:tr>
    </w:tbl>
    <w:p w:rsidR="009E79E5" w:rsidRPr="002E62C4" w:rsidRDefault="009E79E5" w:rsidP="009E79E5">
      <w:pPr>
        <w:spacing w:before="120" w:after="120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2E62C4">
        <w:rPr>
          <w:rFonts w:ascii="Arial" w:hAnsi="Arial" w:cs="Arial"/>
          <w:b/>
          <w:sz w:val="22"/>
          <w:szCs w:val="22"/>
          <w:lang w:eastAsia="en-US"/>
        </w:rPr>
        <w:t>19.2</w:t>
      </w:r>
      <w:r>
        <w:rPr>
          <w:rFonts w:ascii="Arial" w:hAnsi="Arial" w:cs="Arial"/>
          <w:b/>
          <w:sz w:val="22"/>
          <w:szCs w:val="22"/>
          <w:lang w:eastAsia="en-US"/>
        </w:rPr>
        <w:t>.</w:t>
      </w:r>
      <w:r w:rsidRPr="002E62C4">
        <w:rPr>
          <w:rFonts w:ascii="Arial" w:hAnsi="Arial" w:cs="Arial"/>
          <w:b/>
          <w:sz w:val="22"/>
          <w:szCs w:val="22"/>
          <w:lang w:eastAsia="en-US"/>
        </w:rPr>
        <w:t xml:space="preserve"> Описание критериев и шкалы оценивания компетенций (результатов обучения) при промежуточной аттестации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21"/>
        <w:gridCol w:w="1843"/>
        <w:gridCol w:w="1701"/>
      </w:tblGrid>
      <w:tr w:rsidR="009E79E5" w:rsidRPr="002E62C4" w:rsidTr="009E79E5">
        <w:trPr>
          <w:trHeight w:val="20"/>
        </w:trPr>
        <w:tc>
          <w:tcPr>
            <w:tcW w:w="6521" w:type="dxa"/>
            <w:vAlign w:val="center"/>
          </w:tcPr>
          <w:p w:rsidR="009E79E5" w:rsidRPr="00B478B3" w:rsidRDefault="009E79E5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</w:rPr>
              <w:t>Критерии оценивания компетенций</w:t>
            </w:r>
          </w:p>
        </w:tc>
        <w:tc>
          <w:tcPr>
            <w:tcW w:w="1843" w:type="dxa"/>
            <w:vAlign w:val="center"/>
          </w:tcPr>
          <w:p w:rsidR="009E79E5" w:rsidRPr="00B478B3" w:rsidRDefault="009E79E5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</w:rPr>
              <w:t>Уровень сформированности компетенций</w:t>
            </w:r>
          </w:p>
        </w:tc>
        <w:tc>
          <w:tcPr>
            <w:tcW w:w="1701" w:type="dxa"/>
            <w:vAlign w:val="center"/>
          </w:tcPr>
          <w:p w:rsidR="009E79E5" w:rsidRPr="00B478B3" w:rsidRDefault="009E79E5" w:rsidP="00FF153B">
            <w:pPr>
              <w:tabs>
                <w:tab w:val="left" w:pos="426"/>
              </w:tabs>
              <w:jc w:val="center"/>
              <w:rPr>
                <w:rFonts w:ascii="Arial" w:hAnsi="Arial" w:cs="Arial"/>
                <w:lang w:eastAsia="en-US"/>
              </w:rPr>
            </w:pPr>
            <w:r w:rsidRPr="00B478B3">
              <w:rPr>
                <w:rFonts w:ascii="Arial" w:hAnsi="Arial" w:cs="Arial"/>
              </w:rPr>
              <w:t>Шкала оценок</w:t>
            </w:r>
          </w:p>
        </w:tc>
      </w:tr>
      <w:tr w:rsidR="009E79E5" w:rsidRPr="002E62C4" w:rsidTr="009E79E5">
        <w:trPr>
          <w:trHeight w:val="20"/>
        </w:trPr>
        <w:tc>
          <w:tcPr>
            <w:tcW w:w="6521" w:type="dxa"/>
          </w:tcPr>
          <w:p w:rsidR="009E79E5" w:rsidRPr="00867014" w:rsidRDefault="009E79E5" w:rsidP="009E79E5">
            <w:pPr>
              <w:pStyle w:val="4"/>
              <w:shd w:val="clear" w:color="auto" w:fill="auto"/>
              <w:tabs>
                <w:tab w:val="left" w:pos="467"/>
              </w:tabs>
              <w:spacing w:line="322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1)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правильность, полнота и глубина ответа (верное и глубокое изложение фактов, понятий, законов, закономерностей, принципов; опора при ответе на исходные методологические положения; анализ основных теоретических материалов, описанных в различных источниках, иллюстрация ответа конкретными примерами);</w:t>
            </w: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E79E5" w:rsidRPr="00867014" w:rsidRDefault="009E79E5" w:rsidP="009E79E5">
            <w:pPr>
              <w:pStyle w:val="4"/>
              <w:shd w:val="clear" w:color="auto" w:fill="auto"/>
              <w:tabs>
                <w:tab w:val="left" w:pos="458"/>
              </w:tabs>
              <w:spacing w:line="322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2)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логическая последовательность изложения материала в процессе ответа;</w:t>
            </w:r>
          </w:p>
          <w:p w:rsidR="009E79E5" w:rsidRDefault="009E79E5" w:rsidP="009E79E5">
            <w:pPr>
              <w:pStyle w:val="4"/>
              <w:shd w:val="clear" w:color="auto" w:fill="auto"/>
              <w:tabs>
                <w:tab w:val="left" w:pos="462"/>
              </w:tabs>
              <w:spacing w:line="322" w:lineRule="exact"/>
              <w:ind w:left="160" w:firstLine="0"/>
              <w:jc w:val="left"/>
              <w:rPr>
                <w:rStyle w:val="11"/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3)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наличие п</w:t>
            </w: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олных и обоснованных выводов; </w:t>
            </w:r>
          </w:p>
          <w:p w:rsidR="009E79E5" w:rsidRPr="00867014" w:rsidRDefault="009E79E5" w:rsidP="009E79E5">
            <w:pPr>
              <w:pStyle w:val="4"/>
              <w:shd w:val="clear" w:color="auto" w:fill="auto"/>
              <w:tabs>
                <w:tab w:val="left" w:pos="462"/>
              </w:tabs>
              <w:spacing w:line="322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4)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демонстрация собственной профессиональной позиции (творческое применение знаний в практических ситуациях, демонстрация умения сравнивать, классифицировать, обобщать)</w:t>
            </w:r>
          </w:p>
        </w:tc>
        <w:tc>
          <w:tcPr>
            <w:tcW w:w="1843" w:type="dxa"/>
          </w:tcPr>
          <w:p w:rsidR="009E79E5" w:rsidRPr="00867014" w:rsidRDefault="009E79E5" w:rsidP="009E79E5">
            <w:pPr>
              <w:pStyle w:val="4"/>
              <w:shd w:val="clear" w:color="auto" w:fill="auto"/>
              <w:spacing w:line="322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Повышенный</w:t>
            </w: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9E79E5" w:rsidRPr="00867014" w:rsidRDefault="009E79E5" w:rsidP="009E79E5">
            <w:pPr>
              <w:pStyle w:val="4"/>
              <w:shd w:val="clear" w:color="auto" w:fill="auto"/>
              <w:spacing w:line="27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Зачтено</w:t>
            </w:r>
          </w:p>
        </w:tc>
      </w:tr>
      <w:tr w:rsidR="009E79E5" w:rsidRPr="002E62C4" w:rsidTr="009E79E5">
        <w:trPr>
          <w:trHeight w:val="20"/>
        </w:trPr>
        <w:tc>
          <w:tcPr>
            <w:tcW w:w="6521" w:type="dxa"/>
          </w:tcPr>
          <w:p w:rsidR="009E79E5" w:rsidRPr="00867014" w:rsidRDefault="009E79E5" w:rsidP="009E79E5">
            <w:pPr>
              <w:pStyle w:val="4"/>
              <w:shd w:val="clear" w:color="auto" w:fill="auto"/>
              <w:tabs>
                <w:tab w:val="left" w:pos="438"/>
              </w:tabs>
              <w:spacing w:line="322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1)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Невыполнение одного из требований к ответу (к одному из вопросов экзаменационного билета), предъявляемых к оценке повышенного уровня (п.1), и неправильный ответ на дополнительный вопрос в пределах программы.</w:t>
            </w:r>
          </w:p>
          <w:p w:rsidR="009E79E5" w:rsidRPr="00867014" w:rsidRDefault="009E79E5" w:rsidP="009E79E5">
            <w:pPr>
              <w:pStyle w:val="4"/>
              <w:shd w:val="clear" w:color="auto" w:fill="auto"/>
              <w:tabs>
                <w:tab w:val="left" w:pos="438"/>
              </w:tabs>
              <w:spacing w:line="322" w:lineRule="exact"/>
              <w:ind w:left="16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2)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Невыполнение двух требований (либо двух к одному вопросу, либо по одному к каждому вопросу экзаменационного билета), предъявляемых к оценке повышенного уровня» (п.1), и правильный ответ только на один дополнительный вопрос в пределах программы.</w:t>
            </w:r>
          </w:p>
        </w:tc>
        <w:tc>
          <w:tcPr>
            <w:tcW w:w="1843" w:type="dxa"/>
          </w:tcPr>
          <w:p w:rsidR="009E79E5" w:rsidRPr="00867014" w:rsidRDefault="009E79E5" w:rsidP="009E79E5">
            <w:pPr>
              <w:pStyle w:val="4"/>
              <w:shd w:val="clear" w:color="auto" w:fill="auto"/>
              <w:spacing w:after="120" w:line="270" w:lineRule="exact"/>
              <w:ind w:righ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Базовый</w:t>
            </w: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9E79E5" w:rsidRPr="00867014" w:rsidRDefault="009E79E5" w:rsidP="009E79E5">
            <w:pPr>
              <w:pStyle w:val="4"/>
              <w:shd w:val="clear" w:color="auto" w:fill="auto"/>
              <w:spacing w:line="27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З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ачтено</w:t>
            </w:r>
          </w:p>
        </w:tc>
      </w:tr>
      <w:tr w:rsidR="009E79E5" w:rsidRPr="002E62C4" w:rsidTr="009E79E5">
        <w:trPr>
          <w:trHeight w:val="20"/>
        </w:trPr>
        <w:tc>
          <w:tcPr>
            <w:tcW w:w="6521" w:type="dxa"/>
          </w:tcPr>
          <w:p w:rsidR="009E79E5" w:rsidRPr="009E79E5" w:rsidRDefault="009E79E5" w:rsidP="009E79E5">
            <w:pPr>
              <w:pStyle w:val="4"/>
              <w:shd w:val="clear" w:color="auto" w:fill="auto"/>
              <w:tabs>
                <w:tab w:val="left" w:pos="438"/>
              </w:tabs>
              <w:spacing w:line="322" w:lineRule="exact"/>
              <w:ind w:left="160" w:firstLine="0"/>
              <w:jc w:val="left"/>
              <w:rPr>
                <w:rFonts w:ascii="Arial" w:eastAsia="Courier New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1)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Невыполнение трех требований (в различных комбинациях</w:t>
            </w: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),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предъявляемых к оц</w:t>
            </w:r>
            <w:r>
              <w:rPr>
                <w:rStyle w:val="11"/>
                <w:rFonts w:ascii="Arial" w:eastAsia="Courier New" w:hAnsi="Arial" w:cs="Arial"/>
                <w:sz w:val="24"/>
                <w:szCs w:val="24"/>
              </w:rPr>
              <w:t xml:space="preserve">енке повышенного уровня» (п.1), правильный ответ на 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>один дополнительный вопрос в пределах программы.</w:t>
            </w:r>
          </w:p>
        </w:tc>
        <w:tc>
          <w:tcPr>
            <w:tcW w:w="1843" w:type="dxa"/>
          </w:tcPr>
          <w:p w:rsidR="009E79E5" w:rsidRPr="00820DB5" w:rsidRDefault="009E79E5" w:rsidP="009E7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Пороговый уровень </w:t>
            </w:r>
          </w:p>
        </w:tc>
        <w:tc>
          <w:tcPr>
            <w:tcW w:w="1701" w:type="dxa"/>
          </w:tcPr>
          <w:p w:rsidR="009E79E5" w:rsidRPr="00820DB5" w:rsidRDefault="009E79E5" w:rsidP="009E79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Зачтено</w:t>
            </w:r>
          </w:p>
        </w:tc>
      </w:tr>
      <w:tr w:rsidR="009E79E5" w:rsidRPr="002E62C4" w:rsidTr="009E79E5">
        <w:trPr>
          <w:trHeight w:val="20"/>
        </w:trPr>
        <w:tc>
          <w:tcPr>
            <w:tcW w:w="6521" w:type="dxa"/>
          </w:tcPr>
          <w:p w:rsidR="009E79E5" w:rsidRPr="00820DB5" w:rsidRDefault="009E79E5" w:rsidP="009E79E5">
            <w:pPr>
              <w:jc w:val="both"/>
              <w:rPr>
                <w:rFonts w:ascii="Arial" w:hAnsi="Arial" w:cs="Arial"/>
              </w:rPr>
            </w:pPr>
            <w:r>
              <w:rPr>
                <w:rStyle w:val="11"/>
                <w:rFonts w:ascii="Arial" w:eastAsia="Courier New" w:hAnsi="Arial" w:cs="Arial"/>
                <w:sz w:val="24"/>
                <w:szCs w:val="24"/>
              </w:rPr>
              <w:t xml:space="preserve">1) </w:t>
            </w: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 xml:space="preserve">Невыполнение </w:t>
            </w:r>
            <w:r>
              <w:rPr>
                <w:rStyle w:val="11"/>
                <w:rFonts w:ascii="Arial" w:eastAsia="Courier New" w:hAnsi="Arial" w:cs="Arial"/>
                <w:sz w:val="24"/>
                <w:szCs w:val="24"/>
              </w:rPr>
              <w:t xml:space="preserve">четырех </w:t>
            </w:r>
            <w:r w:rsidRPr="00867014">
              <w:rPr>
                <w:rStyle w:val="11"/>
                <w:rFonts w:ascii="Arial" w:eastAsia="Courier New" w:hAnsi="Arial" w:cs="Arial"/>
                <w:sz w:val="24"/>
                <w:szCs w:val="24"/>
              </w:rPr>
              <w:t>требований, предъявляемых к оц</w:t>
            </w:r>
            <w:r>
              <w:rPr>
                <w:rStyle w:val="11"/>
                <w:rFonts w:ascii="Arial" w:eastAsia="Courier New" w:hAnsi="Arial" w:cs="Arial"/>
                <w:sz w:val="24"/>
                <w:szCs w:val="24"/>
              </w:rPr>
              <w:t xml:space="preserve">енке повышенного уровня» (п.1), неправильный ответ на дополнительный вопрос в пределах программы. </w:t>
            </w:r>
          </w:p>
        </w:tc>
        <w:tc>
          <w:tcPr>
            <w:tcW w:w="1843" w:type="dxa"/>
          </w:tcPr>
          <w:p w:rsidR="009E79E5" w:rsidRPr="00820DB5" w:rsidRDefault="009E79E5" w:rsidP="009E79E5">
            <w:pPr>
              <w:jc w:val="center"/>
              <w:rPr>
                <w:rFonts w:ascii="Arial" w:hAnsi="Arial" w:cs="Arial"/>
              </w:rPr>
            </w:pPr>
            <w:r w:rsidRPr="00820DB5">
              <w:rPr>
                <w:rFonts w:ascii="Arial" w:hAnsi="Arial" w:cs="Arial"/>
              </w:rPr>
              <w:t>–</w:t>
            </w:r>
          </w:p>
        </w:tc>
        <w:tc>
          <w:tcPr>
            <w:tcW w:w="1701" w:type="dxa"/>
          </w:tcPr>
          <w:p w:rsidR="009E79E5" w:rsidRPr="00820DB5" w:rsidRDefault="009E79E5" w:rsidP="009E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зачтено</w:t>
            </w:r>
          </w:p>
        </w:tc>
      </w:tr>
    </w:tbl>
    <w:p w:rsidR="00216071" w:rsidRPr="00C9304D" w:rsidRDefault="00216071" w:rsidP="00216071">
      <w:pPr>
        <w:tabs>
          <w:tab w:val="left" w:pos="567"/>
        </w:tabs>
        <w:spacing w:before="120" w:after="120"/>
        <w:jc w:val="both"/>
        <w:rPr>
          <w:rFonts w:ascii="Arial" w:hAnsi="Arial" w:cs="Arial"/>
          <w:b/>
        </w:rPr>
      </w:pPr>
      <w:bookmarkStart w:id="2" w:name="bookmark2"/>
      <w:r w:rsidRPr="00C9304D">
        <w:rPr>
          <w:rFonts w:ascii="Arial" w:hAnsi="Arial" w:cs="Arial"/>
          <w:b/>
        </w:rPr>
        <w:t>19.3. Типовые контрольные задания или иные материалы, необходимые для оценки знаний, умений, навыков и (или) опыта деятельности, характеризующие этапы формирования компетенций в процессе освоения образовательной программы</w:t>
      </w:r>
    </w:p>
    <w:p w:rsidR="00216071" w:rsidRDefault="00216071" w:rsidP="00C9304D">
      <w:pPr>
        <w:ind w:left="1222"/>
        <w:jc w:val="both"/>
        <w:rPr>
          <w:rFonts w:ascii="Arial" w:hAnsi="Arial" w:cs="Arial"/>
          <w:b/>
        </w:rPr>
      </w:pPr>
      <w:r w:rsidRPr="00C9304D">
        <w:rPr>
          <w:rFonts w:ascii="Arial" w:hAnsi="Arial" w:cs="Arial"/>
          <w:b/>
        </w:rPr>
        <w:t xml:space="preserve">19.3.1. Перечень вопросов к </w:t>
      </w:r>
      <w:r w:rsidR="00C9304D">
        <w:rPr>
          <w:rFonts w:ascii="Arial" w:hAnsi="Arial" w:cs="Arial"/>
          <w:b/>
        </w:rPr>
        <w:t xml:space="preserve">зачету: </w:t>
      </w:r>
    </w:p>
    <w:p w:rsidR="00C9304D" w:rsidRPr="00867014" w:rsidRDefault="00C9304D" w:rsidP="00C9304D">
      <w:pPr>
        <w:pStyle w:val="4"/>
        <w:shd w:val="clear" w:color="auto" w:fill="auto"/>
        <w:spacing w:line="240" w:lineRule="auto"/>
        <w:ind w:left="80" w:right="40" w:firstLine="70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Промежуточная аттестация по дисциплине осуществляется с помощью следующих оценочных средств:</w:t>
      </w:r>
      <w:r>
        <w:rPr>
          <w:rFonts w:ascii="Arial" w:hAnsi="Arial" w:cs="Arial"/>
          <w:sz w:val="24"/>
          <w:szCs w:val="24"/>
        </w:rPr>
        <w:t xml:space="preserve"> зачет (устный зачет):</w:t>
      </w:r>
    </w:p>
    <w:p w:rsidR="00C9304D" w:rsidRPr="00867014" w:rsidRDefault="00C9304D" w:rsidP="00C9304D">
      <w:pPr>
        <w:pStyle w:val="4"/>
        <w:shd w:val="clear" w:color="auto" w:fill="auto"/>
        <w:spacing w:line="240" w:lineRule="auto"/>
        <w:ind w:right="220" w:firstLine="0"/>
        <w:jc w:val="center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Вопросы к зачету.</w:t>
      </w:r>
    </w:p>
    <w:p w:rsidR="00C9304D" w:rsidRPr="00867014" w:rsidRDefault="00C9304D" w:rsidP="00C9304D">
      <w:pPr>
        <w:pStyle w:val="4"/>
        <w:numPr>
          <w:ilvl w:val="0"/>
          <w:numId w:val="6"/>
        </w:numPr>
        <w:shd w:val="clear" w:color="auto" w:fill="auto"/>
        <w:tabs>
          <w:tab w:val="left" w:pos="441"/>
        </w:tabs>
        <w:spacing w:line="240" w:lineRule="auto"/>
        <w:ind w:left="80" w:right="920" w:firstLine="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Специфика российской цивилизации и ее место в системе мировых цивилизаций.</w:t>
      </w:r>
    </w:p>
    <w:p w:rsidR="00C9304D" w:rsidRPr="00867014" w:rsidRDefault="00C9304D" w:rsidP="00C9304D">
      <w:pPr>
        <w:pStyle w:val="4"/>
        <w:numPr>
          <w:ilvl w:val="0"/>
          <w:numId w:val="6"/>
        </w:numPr>
        <w:shd w:val="clear" w:color="auto" w:fill="auto"/>
        <w:tabs>
          <w:tab w:val="left" w:pos="441"/>
        </w:tabs>
        <w:spacing w:line="240" w:lineRule="auto"/>
        <w:ind w:left="80" w:right="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Древнейшие культуры Восточной Европы: киммерийцы, скифы, греческие колонии в Северном Причерноморье.</w:t>
      </w:r>
    </w:p>
    <w:p w:rsidR="00C9304D" w:rsidRPr="00867014" w:rsidRDefault="00C9304D" w:rsidP="00C9304D">
      <w:pPr>
        <w:pStyle w:val="4"/>
        <w:numPr>
          <w:ilvl w:val="0"/>
          <w:numId w:val="6"/>
        </w:numPr>
        <w:shd w:val="clear" w:color="auto" w:fill="auto"/>
        <w:tabs>
          <w:tab w:val="left" w:pos="441"/>
        </w:tabs>
        <w:spacing w:line="322" w:lineRule="exact"/>
        <w:ind w:left="80" w:right="1700" w:firstLine="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Славянский мир между Византией, Скандинавией и степными кочевниками. Восточная ветвь христианства.</w:t>
      </w:r>
    </w:p>
    <w:p w:rsidR="00C9304D" w:rsidRPr="00867014" w:rsidRDefault="00C9304D" w:rsidP="00C9304D">
      <w:pPr>
        <w:pStyle w:val="4"/>
        <w:numPr>
          <w:ilvl w:val="0"/>
          <w:numId w:val="6"/>
        </w:numPr>
        <w:shd w:val="clear" w:color="auto" w:fill="auto"/>
        <w:tabs>
          <w:tab w:val="left" w:pos="441"/>
        </w:tabs>
        <w:spacing w:line="322" w:lineRule="exact"/>
        <w:ind w:left="80" w:right="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Политическое и культурное влияние монголов на Русь. Попытка экспансия с Запада на псковские и новгородские земли.</w:t>
      </w:r>
    </w:p>
    <w:p w:rsidR="00C9304D" w:rsidRPr="00867014" w:rsidRDefault="00C9304D" w:rsidP="00C9304D">
      <w:pPr>
        <w:pStyle w:val="4"/>
        <w:shd w:val="clear" w:color="auto" w:fill="auto"/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6. Тип государственности и идеология средневековой России.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Генезис идей гуманизма и Реформации. Религиозные войны.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right="920" w:firstLine="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Ливонская война - первый опыт борьбы с коалицией европейских государств в истории России.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Иностранная интервенция в России в годы Смуты.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Петр I и Екатерина II. Модернизация и европеизация страны.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Эпоха Просвещения в Европе и России.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Культурная трансформация России в XIX в..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Промышленный переворот и его значение.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Национально-освободительные процессы</w:t>
      </w:r>
      <w:r>
        <w:rPr>
          <w:rFonts w:ascii="Arial" w:hAnsi="Arial" w:cs="Arial"/>
          <w:sz w:val="24"/>
          <w:szCs w:val="24"/>
        </w:rPr>
        <w:t xml:space="preserve"> в странах в </w:t>
      </w:r>
      <w:r>
        <w:rPr>
          <w:rFonts w:ascii="Arial" w:hAnsi="Arial" w:cs="Arial"/>
          <w:sz w:val="24"/>
          <w:szCs w:val="24"/>
          <w:lang w:val="en-US"/>
        </w:rPr>
        <w:t>XIX</w:t>
      </w:r>
      <w:r w:rsidRPr="008670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в.</w:t>
      </w:r>
    </w:p>
    <w:p w:rsidR="00C9304D" w:rsidRPr="00867014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Изменения на политической карте мира </w:t>
      </w:r>
      <w:r w:rsidRPr="00867014">
        <w:rPr>
          <w:rFonts w:ascii="Arial" w:hAnsi="Arial" w:cs="Arial"/>
          <w:sz w:val="24"/>
          <w:szCs w:val="24"/>
          <w:lang w:val="en-US"/>
        </w:rPr>
        <w:t>XX</w:t>
      </w:r>
      <w:r w:rsidRPr="00867014">
        <w:rPr>
          <w:rFonts w:ascii="Arial" w:hAnsi="Arial" w:cs="Arial"/>
          <w:sz w:val="24"/>
          <w:szCs w:val="24"/>
        </w:rPr>
        <w:t xml:space="preserve"> - начале </w:t>
      </w:r>
      <w:r w:rsidRPr="00867014">
        <w:rPr>
          <w:rFonts w:ascii="Arial" w:hAnsi="Arial" w:cs="Arial"/>
          <w:sz w:val="24"/>
          <w:szCs w:val="24"/>
          <w:lang w:val="en-US"/>
        </w:rPr>
        <w:t>XXI</w:t>
      </w:r>
      <w:r w:rsidRPr="00867014">
        <w:rPr>
          <w:rFonts w:ascii="Arial" w:hAnsi="Arial" w:cs="Arial"/>
          <w:sz w:val="24"/>
          <w:szCs w:val="24"/>
        </w:rPr>
        <w:t xml:space="preserve"> века.</w:t>
      </w:r>
    </w:p>
    <w:p w:rsidR="00C9304D" w:rsidRDefault="00C9304D" w:rsidP="00C9304D">
      <w:pPr>
        <w:pStyle w:val="4"/>
        <w:numPr>
          <w:ilvl w:val="0"/>
          <w:numId w:val="7"/>
        </w:numPr>
        <w:shd w:val="clear" w:color="auto" w:fill="auto"/>
        <w:tabs>
          <w:tab w:val="left" w:pos="441"/>
        </w:tabs>
        <w:spacing w:line="322" w:lineRule="exact"/>
        <w:ind w:left="80" w:right="920" w:firstLine="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Цивилизационное многообразие современного мира. Особенности восточных и западных цивилизаций XX века.</w:t>
      </w:r>
    </w:p>
    <w:p w:rsidR="00C9304D" w:rsidRDefault="00C9304D" w:rsidP="00C9304D">
      <w:pPr>
        <w:pStyle w:val="4"/>
        <w:shd w:val="clear" w:color="auto" w:fill="auto"/>
        <w:tabs>
          <w:tab w:val="left" w:pos="441"/>
        </w:tabs>
        <w:spacing w:line="322" w:lineRule="exact"/>
        <w:ind w:left="80" w:right="920" w:firstLine="0"/>
        <w:jc w:val="left"/>
        <w:rPr>
          <w:rStyle w:val="24"/>
          <w:rFonts w:ascii="Arial" w:hAnsi="Arial" w:cs="Arial"/>
          <w:b/>
          <w:sz w:val="24"/>
          <w:szCs w:val="24"/>
          <w:u w:val="none"/>
        </w:rPr>
      </w:pPr>
      <w:r w:rsidRPr="00C9304D">
        <w:rPr>
          <w:rStyle w:val="24"/>
          <w:rFonts w:ascii="Arial" w:hAnsi="Arial" w:cs="Arial"/>
          <w:b/>
          <w:sz w:val="24"/>
          <w:szCs w:val="24"/>
          <w:u w:val="none"/>
        </w:rPr>
        <w:t xml:space="preserve">Примеры контрольно-измерительных материалов: </w:t>
      </w:r>
    </w:p>
    <w:p w:rsidR="00C9304D" w:rsidRPr="00867014" w:rsidRDefault="00C9304D" w:rsidP="00C9304D">
      <w:pPr>
        <w:pStyle w:val="4"/>
        <w:shd w:val="clear" w:color="auto" w:fill="auto"/>
        <w:tabs>
          <w:tab w:val="left" w:pos="441"/>
        </w:tabs>
        <w:spacing w:line="322" w:lineRule="exact"/>
        <w:ind w:left="80" w:right="920" w:firstLine="0"/>
        <w:jc w:val="left"/>
        <w:rPr>
          <w:rFonts w:ascii="Arial" w:hAnsi="Arial" w:cs="Arial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6"/>
        <w:gridCol w:w="4819"/>
      </w:tblGrid>
      <w:tr w:rsidR="00C9304D" w:rsidRPr="00867014" w:rsidTr="00FF153B">
        <w:trPr>
          <w:trHeight w:hRule="exact" w:val="1584"/>
          <w:jc w:val="center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304D" w:rsidRPr="00867014" w:rsidRDefault="00C9304D" w:rsidP="00FF153B">
            <w:pPr>
              <w:pStyle w:val="4"/>
              <w:framePr w:w="9586" w:wrap="notBeside" w:vAnchor="text" w:hAnchor="text" w:xAlign="center" w:y="1"/>
              <w:shd w:val="clear" w:color="auto" w:fill="auto"/>
              <w:spacing w:line="27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>КИМ</w:t>
            </w:r>
            <w:r w:rsidRPr="00867014">
              <w:rPr>
                <w:rStyle w:val="11"/>
                <w:rFonts w:ascii="Arial" w:hAnsi="Arial" w:cs="Arial"/>
                <w:sz w:val="24"/>
                <w:szCs w:val="24"/>
              </w:rPr>
              <w:t xml:space="preserve"> № 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04D" w:rsidRPr="00867014" w:rsidRDefault="00C9304D" w:rsidP="00FF153B">
            <w:pPr>
              <w:pStyle w:val="4"/>
              <w:framePr w:w="9586" w:wrap="notBeside" w:vAnchor="text" w:hAnchor="text" w:xAlign="center" w:y="1"/>
              <w:shd w:val="clear" w:color="auto" w:fill="auto"/>
              <w:spacing w:line="322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11"/>
                <w:rFonts w:ascii="Arial" w:hAnsi="Arial" w:cs="Arial"/>
                <w:sz w:val="24"/>
                <w:szCs w:val="24"/>
              </w:rPr>
              <w:t xml:space="preserve">1.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867014">
              <w:rPr>
                <w:rFonts w:ascii="Arial" w:hAnsi="Arial" w:cs="Arial"/>
                <w:sz w:val="24"/>
                <w:szCs w:val="24"/>
              </w:rPr>
              <w:t>пецифика российской цивилизации и ее место в системе мировых цивилизаций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C9304D" w:rsidRPr="00C9304D" w:rsidRDefault="00216071" w:rsidP="00C21354">
      <w:pPr>
        <w:ind w:left="1222"/>
        <w:jc w:val="both"/>
        <w:rPr>
          <w:rFonts w:ascii="Arial" w:hAnsi="Arial" w:cs="Arial"/>
          <w:b/>
        </w:rPr>
      </w:pPr>
      <w:r w:rsidRPr="00C21354">
        <w:rPr>
          <w:rFonts w:ascii="Arial" w:hAnsi="Arial" w:cs="Arial"/>
          <w:b/>
        </w:rPr>
        <w:t>19.3.2. Перечень практических заданий</w:t>
      </w:r>
    </w:p>
    <w:p w:rsidR="00C21354" w:rsidRPr="00C21354" w:rsidRDefault="00C21354" w:rsidP="00C21354">
      <w:pPr>
        <w:ind w:firstLine="426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Подготовка к коллоквиуму </w:t>
      </w:r>
      <w:r w:rsidRPr="00C21354">
        <w:rPr>
          <w:rFonts w:ascii="Arial" w:hAnsi="Arial" w:cs="Arial"/>
          <w:b/>
        </w:rPr>
        <w:t>«Российская и всеобщая история: историческая география»</w:t>
      </w:r>
    </w:p>
    <w:p w:rsidR="00C21354" w:rsidRPr="00C21354" w:rsidRDefault="00C21354" w:rsidP="00C21354">
      <w:pPr>
        <w:jc w:val="center"/>
        <w:rPr>
          <w:rFonts w:ascii="Arial" w:hAnsi="Arial" w:cs="Arial"/>
          <w:b/>
        </w:rPr>
      </w:pPr>
    </w:p>
    <w:p w:rsidR="00C21354" w:rsidRPr="00C21354" w:rsidRDefault="00C21354" w:rsidP="00C21354">
      <w:pPr>
        <w:ind w:firstLine="426"/>
        <w:jc w:val="both"/>
        <w:rPr>
          <w:rFonts w:ascii="Arial" w:hAnsi="Arial" w:cs="Arial"/>
        </w:rPr>
      </w:pPr>
      <w:r w:rsidRPr="00C21354">
        <w:rPr>
          <w:rFonts w:ascii="Arial" w:hAnsi="Arial" w:cs="Arial"/>
        </w:rPr>
        <w:t>Коллоквиум – средство текущего или рубежного контроля усвоения учебного материала темы, раздела или разделов дисциплины, организованное как учебное занятие в виде собеседован</w:t>
      </w:r>
      <w:r>
        <w:rPr>
          <w:rFonts w:ascii="Arial" w:hAnsi="Arial" w:cs="Arial"/>
        </w:rPr>
        <w:t>ия преподавателя с обучающимися</w:t>
      </w:r>
      <w:r w:rsidRPr="00C21354">
        <w:rPr>
          <w:rFonts w:ascii="Arial" w:hAnsi="Arial" w:cs="Arial"/>
        </w:rPr>
        <w:t xml:space="preserve"> по вопросам, вынесенных на коллоквиум.</w:t>
      </w:r>
    </w:p>
    <w:p w:rsidR="00C21354" w:rsidRPr="00C21354" w:rsidRDefault="00C21354" w:rsidP="00C21354">
      <w:pPr>
        <w:ind w:firstLine="425"/>
        <w:jc w:val="both"/>
        <w:rPr>
          <w:rFonts w:ascii="Arial" w:hAnsi="Arial" w:cs="Arial"/>
        </w:rPr>
      </w:pPr>
      <w:r w:rsidRPr="00C21354">
        <w:rPr>
          <w:rFonts w:ascii="Arial" w:hAnsi="Arial" w:cs="Arial"/>
        </w:rPr>
        <w:t>Целью проведения данного коллоквиума является развитие практических навыков студентов, совершенствование полученных теоретических знаний. Отличительной чертой проведения является личное общение преподавателя со студентами, что формирует у них определённые навыки: умение аргументировано излагать свою точку зрения, анализировать исторические процессы и события, формулировать собственную позицию по обсуждаемым вопросам и т.д. Это позволяет повысить познавательный интерес студентов,</w:t>
      </w:r>
      <w:r>
        <w:rPr>
          <w:rFonts w:ascii="Arial" w:hAnsi="Arial" w:cs="Arial"/>
        </w:rPr>
        <w:t xml:space="preserve"> дает возможность преподнести, </w:t>
      </w:r>
      <w:r w:rsidRPr="00C21354">
        <w:rPr>
          <w:rFonts w:ascii="Arial" w:hAnsi="Arial" w:cs="Arial"/>
        </w:rPr>
        <w:t xml:space="preserve">применить и закрепить знания в более яркой форме и в непринужденной обстановке, а также увидеть упущенные ранее грани рассматриваемой ситуации. </w:t>
      </w:r>
    </w:p>
    <w:p w:rsidR="00C21354" w:rsidRPr="00C21354" w:rsidRDefault="00C21354" w:rsidP="00C21354">
      <w:pPr>
        <w:ind w:firstLine="425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 Ход </w:t>
      </w:r>
      <w:r w:rsidRPr="00C21354">
        <w:rPr>
          <w:rFonts w:ascii="Arial" w:hAnsi="Arial" w:cs="Arial"/>
          <w:b/>
          <w:i/>
        </w:rPr>
        <w:t>коллоквиума</w:t>
      </w:r>
      <w:r w:rsidRPr="00C21354">
        <w:rPr>
          <w:rFonts w:ascii="Arial" w:hAnsi="Arial" w:cs="Arial"/>
          <w:b/>
        </w:rPr>
        <w:t>:</w:t>
      </w:r>
      <w:r w:rsidRPr="00C21354">
        <w:rPr>
          <w:rFonts w:ascii="Arial" w:hAnsi="Arial" w:cs="Arial"/>
        </w:rPr>
        <w:t xml:space="preserve"> студенты заранее делятся на группы в соответствии с отстаиваемой точкой зрения. Каждая группа самостоятельно знакомится с соответствующей литературой и источниками. Результатом работы группы является коллективный научный доклад.</w:t>
      </w:r>
    </w:p>
    <w:p w:rsidR="00C21354" w:rsidRPr="00C21354" w:rsidRDefault="00C21354" w:rsidP="00C21354">
      <w:pPr>
        <w:ind w:firstLine="425"/>
        <w:jc w:val="both"/>
        <w:rPr>
          <w:rFonts w:ascii="Arial" w:hAnsi="Arial" w:cs="Arial"/>
        </w:rPr>
      </w:pPr>
      <w:r w:rsidRPr="00C21354">
        <w:rPr>
          <w:rFonts w:ascii="Arial" w:hAnsi="Arial" w:cs="Arial"/>
        </w:rPr>
        <w:t xml:space="preserve">На занятии каждая группа в режиме дебатов обозначает также свою позицию по следующим вопросам: </w:t>
      </w:r>
    </w:p>
    <w:p w:rsidR="00C21354" w:rsidRPr="00C21354" w:rsidRDefault="00C21354" w:rsidP="00C21354">
      <w:pPr>
        <w:ind w:firstLine="426"/>
        <w:jc w:val="both"/>
        <w:rPr>
          <w:rFonts w:ascii="Arial" w:hAnsi="Arial" w:cs="Arial"/>
        </w:rPr>
      </w:pPr>
      <w:r w:rsidRPr="00C21354">
        <w:rPr>
          <w:rFonts w:ascii="Arial" w:hAnsi="Arial" w:cs="Arial"/>
        </w:rPr>
        <w:t>По окончанию коллоквиума подводятся итоги работы студентов и делаются выводы по теме.</w:t>
      </w:r>
    </w:p>
    <w:p w:rsidR="00C21354" w:rsidRPr="00C21354" w:rsidRDefault="00C21354" w:rsidP="00C21354">
      <w:pPr>
        <w:ind w:firstLine="426"/>
        <w:rPr>
          <w:rFonts w:ascii="Arial" w:hAnsi="Arial" w:cs="Arial"/>
        </w:rPr>
      </w:pPr>
      <w:r w:rsidRPr="00C21354">
        <w:rPr>
          <w:rFonts w:ascii="Arial" w:hAnsi="Arial" w:cs="Arial"/>
          <w:b/>
          <w:bCs/>
        </w:rPr>
        <w:t>Критерии оценки:</w:t>
      </w:r>
      <w:r w:rsidRPr="00C21354">
        <w:rPr>
          <w:rFonts w:ascii="Arial" w:hAnsi="Arial" w:cs="Arial"/>
        </w:rPr>
        <w:t> </w:t>
      </w:r>
    </w:p>
    <w:p w:rsidR="00C21354" w:rsidRPr="00C21354" w:rsidRDefault="00C21354" w:rsidP="00C21354">
      <w:pPr>
        <w:ind w:firstLine="426"/>
        <w:jc w:val="both"/>
        <w:rPr>
          <w:rFonts w:ascii="Arial" w:hAnsi="Arial" w:cs="Arial"/>
        </w:rPr>
      </w:pPr>
      <w:r w:rsidRPr="00C21354">
        <w:rPr>
          <w:rFonts w:ascii="Arial" w:hAnsi="Arial" w:cs="Arial"/>
        </w:rPr>
        <w:t> </w:t>
      </w:r>
      <w:r w:rsidRPr="00C21354">
        <w:rPr>
          <w:rFonts w:ascii="Arial" w:hAnsi="Arial" w:cs="Arial"/>
          <w:b/>
        </w:rPr>
        <w:t>8-10 баллов</w:t>
      </w:r>
      <w:r w:rsidRPr="00C21354">
        <w:rPr>
          <w:rFonts w:ascii="Arial" w:hAnsi="Arial" w:cs="Arial"/>
        </w:rPr>
        <w:t xml:space="preserve"> (отлично) – развернутый доклад, активное участие в обсуждении; наличие глубоких и исчерпывающих знаний в объёме пройденного программного материала, грамотное и логически стройное изложение материала при ответе, знание источников и дополнительной рекомендованной литературы по теме - </w:t>
      </w:r>
      <w:r w:rsidRPr="00C21354">
        <w:rPr>
          <w:rFonts w:ascii="Arial" w:hAnsi="Arial" w:cs="Arial"/>
          <w:b/>
          <w:i/>
          <w:iCs/>
          <w:shd w:val="clear" w:color="auto" w:fill="FFFFFF"/>
        </w:rPr>
        <w:t>Высокий уровень освоения компетенций</w:t>
      </w:r>
    </w:p>
    <w:p w:rsidR="00C21354" w:rsidRPr="00C21354" w:rsidRDefault="00C21354" w:rsidP="00C21354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4-7 </w:t>
      </w:r>
      <w:r w:rsidRPr="00C21354">
        <w:rPr>
          <w:rFonts w:ascii="Arial" w:hAnsi="Arial" w:cs="Arial"/>
          <w:b/>
        </w:rPr>
        <w:t>баллов (хорошо)</w:t>
      </w:r>
      <w:r w:rsidRPr="00C21354">
        <w:rPr>
          <w:rFonts w:ascii="Arial" w:hAnsi="Arial" w:cs="Arial"/>
        </w:rPr>
        <w:t xml:space="preserve"> – развернутый доклад, участие в дискуссии; наличие твердых и достаточно полных знаний программного мате</w:t>
      </w:r>
      <w:r>
        <w:rPr>
          <w:rFonts w:ascii="Arial" w:hAnsi="Arial" w:cs="Arial"/>
        </w:rPr>
        <w:t>риала, незначительные ошибки при</w:t>
      </w:r>
      <w:r w:rsidRPr="00C21354">
        <w:rPr>
          <w:rFonts w:ascii="Arial" w:hAnsi="Arial" w:cs="Arial"/>
        </w:rPr>
        <w:t xml:space="preserve"> освещении заданных вопросов, знание основных исторических событий, наличие д</w:t>
      </w:r>
      <w:r>
        <w:rPr>
          <w:rFonts w:ascii="Arial" w:hAnsi="Arial" w:cs="Arial"/>
        </w:rPr>
        <w:t xml:space="preserve">остаточных знаний </w:t>
      </w:r>
      <w:r w:rsidRPr="00C21354">
        <w:rPr>
          <w:rFonts w:ascii="Arial" w:hAnsi="Arial" w:cs="Arial"/>
        </w:rPr>
        <w:t xml:space="preserve">исторических источников, четкое изложение материала - </w:t>
      </w:r>
      <w:r w:rsidRPr="00C21354">
        <w:rPr>
          <w:rFonts w:ascii="Arial" w:hAnsi="Arial" w:cs="Arial"/>
          <w:b/>
          <w:i/>
          <w:iCs/>
          <w:shd w:val="clear" w:color="auto" w:fill="FFFFFF"/>
        </w:rPr>
        <w:t>Средний уровень освоения компетенций</w:t>
      </w:r>
    </w:p>
    <w:p w:rsidR="00C21354" w:rsidRPr="00C21354" w:rsidRDefault="00C21354" w:rsidP="00C21354">
      <w:pPr>
        <w:rPr>
          <w:rFonts w:ascii="Arial" w:hAnsi="Arial" w:cs="Arial"/>
          <w:b/>
          <w:i/>
          <w:iCs/>
        </w:rPr>
      </w:pPr>
      <w:r w:rsidRPr="00C21354">
        <w:rPr>
          <w:rFonts w:ascii="Arial" w:hAnsi="Arial" w:cs="Arial"/>
          <w:b/>
        </w:rPr>
        <w:t xml:space="preserve">       1-3 балла</w:t>
      </w:r>
      <w:r w:rsidRPr="00C21354">
        <w:rPr>
          <w:rFonts w:ascii="Arial" w:hAnsi="Arial" w:cs="Arial"/>
        </w:rPr>
        <w:t xml:space="preserve"> (удовлетворительно) – участие в коллективной работе, однократное дополнение к комментариям; не активное участие в обсуждении; недостаточный уровень знаний пройденного материала, изложение ответов с ошибками, необходимость наводящих вопросов, знание основных исторических фактов.</w:t>
      </w:r>
      <w:r w:rsidRPr="00C21354">
        <w:rPr>
          <w:rFonts w:ascii="Arial" w:hAnsi="Arial" w:cs="Arial"/>
          <w:b/>
        </w:rPr>
        <w:t xml:space="preserve"> -   </w:t>
      </w:r>
      <w:r w:rsidRPr="00C21354">
        <w:rPr>
          <w:rFonts w:ascii="Arial" w:hAnsi="Arial" w:cs="Arial"/>
          <w:b/>
          <w:i/>
        </w:rPr>
        <w:t xml:space="preserve"> Низкий</w:t>
      </w:r>
      <w:r w:rsidRPr="00C21354">
        <w:rPr>
          <w:rFonts w:ascii="Arial" w:hAnsi="Arial" w:cs="Arial"/>
          <w:b/>
        </w:rPr>
        <w:t xml:space="preserve"> (</w:t>
      </w:r>
      <w:r w:rsidRPr="00C21354">
        <w:rPr>
          <w:rFonts w:ascii="Arial" w:hAnsi="Arial" w:cs="Arial"/>
          <w:b/>
          <w:i/>
          <w:iCs/>
        </w:rPr>
        <w:t>Пороговый уровень) освоения компетенций</w:t>
      </w:r>
    </w:p>
    <w:p w:rsidR="00C21354" w:rsidRPr="00C21354" w:rsidRDefault="00C21354" w:rsidP="00C21354">
      <w:pPr>
        <w:jc w:val="both"/>
        <w:rPr>
          <w:rFonts w:ascii="Arial" w:hAnsi="Arial" w:cs="Arial"/>
          <w:b/>
        </w:rPr>
      </w:pPr>
      <w:r w:rsidRPr="00C21354">
        <w:rPr>
          <w:rFonts w:ascii="Arial" w:hAnsi="Arial" w:cs="Arial"/>
        </w:rPr>
        <w:t xml:space="preserve">   </w:t>
      </w:r>
      <w:r w:rsidRPr="00C21354">
        <w:rPr>
          <w:rFonts w:ascii="Arial" w:hAnsi="Arial" w:cs="Arial"/>
          <w:b/>
        </w:rPr>
        <w:t>0 баллов</w:t>
      </w:r>
      <w:r w:rsidRPr="00C21354">
        <w:rPr>
          <w:rFonts w:ascii="Arial" w:hAnsi="Arial" w:cs="Arial"/>
        </w:rPr>
        <w:t xml:space="preserve"> (неудовлетворительно) - выставляется студ</w:t>
      </w:r>
      <w:r>
        <w:rPr>
          <w:rFonts w:ascii="Arial" w:hAnsi="Arial" w:cs="Arial"/>
        </w:rPr>
        <w:t xml:space="preserve">енту, если он с </w:t>
      </w:r>
      <w:r w:rsidRPr="00C21354">
        <w:rPr>
          <w:rFonts w:ascii="Arial" w:hAnsi="Arial" w:cs="Arial"/>
        </w:rPr>
        <w:t xml:space="preserve">трудом применяет некоторые формы мыслительной деятельности: анализ, синтез, сравнение, обобщение и т.д. Слабая аргументация, нарушенная логика при ответе, однообразные формы изложения мыслей. Студент не готов к работе на семинарском занятии. – </w:t>
      </w:r>
      <w:r w:rsidRPr="00C21354">
        <w:rPr>
          <w:rFonts w:ascii="Arial" w:hAnsi="Arial" w:cs="Arial"/>
          <w:b/>
          <w:i/>
        </w:rPr>
        <w:t>Компетенции не освоены.</w:t>
      </w: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  <w:r w:rsidRPr="00C9304D">
        <w:rPr>
          <w:rFonts w:ascii="Arial" w:hAnsi="Arial" w:cs="Arial"/>
          <w:b/>
          <w:highlight w:val="yellow"/>
        </w:rPr>
        <w:t>19.3.3. Тестовые задания</w:t>
      </w:r>
    </w:p>
    <w:p w:rsidR="00C21354" w:rsidRPr="00862BD9" w:rsidRDefault="00C21354" w:rsidP="00C21354">
      <w:pPr>
        <w:tabs>
          <w:tab w:val="right" w:leader="underscore" w:pos="9639"/>
        </w:tabs>
        <w:jc w:val="both"/>
        <w:rPr>
          <w:rFonts w:ascii="Arial" w:eastAsia="Calibri" w:hAnsi="Arial" w:cs="Arial"/>
          <w:b/>
        </w:rPr>
      </w:pPr>
      <w:r w:rsidRPr="00233FF8">
        <w:rPr>
          <w:rFonts w:ascii="Arial" w:eastAsia="Calibri" w:hAnsi="Arial" w:cs="Arial"/>
          <w:b/>
        </w:rPr>
        <w:t>Перечень заданий для проверки сформированности</w:t>
      </w:r>
      <w:r w:rsidRPr="00862BD9">
        <w:rPr>
          <w:rFonts w:ascii="Arial" w:eastAsia="Calibri" w:hAnsi="Arial" w:cs="Arial"/>
          <w:b/>
        </w:rPr>
        <w:t xml:space="preserve"> компетенции:</w:t>
      </w:r>
    </w:p>
    <w:p w:rsidR="00C21354" w:rsidRDefault="00C21354" w:rsidP="00C21354">
      <w:pPr>
        <w:tabs>
          <w:tab w:val="right" w:leader="underscore" w:pos="9639"/>
        </w:tabs>
        <w:jc w:val="both"/>
        <w:rPr>
          <w:rFonts w:ascii="Arial" w:eastAsia="Calibri" w:hAnsi="Arial" w:cs="Arial"/>
          <w:u w:val="single"/>
        </w:rPr>
      </w:pPr>
      <w:r w:rsidRPr="00862BD9">
        <w:rPr>
          <w:rFonts w:ascii="Arial" w:eastAsia="Calibri" w:hAnsi="Arial" w:cs="Arial"/>
          <w:u w:val="single"/>
        </w:rPr>
        <w:t>1) закрытые задания (тестовые, средний уровень сложности):</w:t>
      </w: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 xml:space="preserve">ЗАДАНИЕ 1. </w:t>
      </w:r>
      <w:r w:rsidRPr="00D82BB5">
        <w:rPr>
          <w:rFonts w:ascii="Arial" w:eastAsia="Calibri" w:hAnsi="Arial" w:cs="Arial"/>
          <w:highlight w:val="yellow"/>
        </w:rPr>
        <w:t>З</w:t>
      </w:r>
      <w:r>
        <w:rPr>
          <w:rFonts w:ascii="Arial" w:eastAsia="Calibri" w:hAnsi="Arial" w:cs="Arial"/>
        </w:rPr>
        <w:t xml:space="preserve"> </w:t>
      </w:r>
      <w:r w:rsidRPr="00A633C7">
        <w:rPr>
          <w:rFonts w:ascii="Arial" w:hAnsi="Arial" w:cs="Arial"/>
        </w:rPr>
        <w:t>Ряд государств Древнего мира возникли в долинах крупных рек. У</w:t>
      </w:r>
      <w:r>
        <w:rPr>
          <w:rFonts w:ascii="Arial" w:hAnsi="Arial" w:cs="Arial"/>
        </w:rPr>
        <w:t>кажите одно из таких государств:</w:t>
      </w:r>
    </w:p>
    <w:p w:rsidR="00C21354" w:rsidRPr="00A633C7" w:rsidRDefault="00C21354" w:rsidP="00C21354">
      <w:pPr>
        <w:pStyle w:val="af4"/>
        <w:widowControl/>
        <w:numPr>
          <w:ilvl w:val="0"/>
          <w:numId w:val="14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Спарта</w:t>
      </w:r>
    </w:p>
    <w:p w:rsidR="00C21354" w:rsidRPr="00A633C7" w:rsidRDefault="00C21354" w:rsidP="00C21354">
      <w:pPr>
        <w:pStyle w:val="af4"/>
        <w:widowControl/>
        <w:numPr>
          <w:ilvl w:val="0"/>
          <w:numId w:val="14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Финикия</w:t>
      </w:r>
    </w:p>
    <w:p w:rsidR="00C21354" w:rsidRPr="00A633C7" w:rsidRDefault="00C21354" w:rsidP="00C21354">
      <w:pPr>
        <w:pStyle w:val="af4"/>
        <w:widowControl/>
        <w:numPr>
          <w:ilvl w:val="0"/>
          <w:numId w:val="14"/>
        </w:numPr>
        <w:jc w:val="both"/>
        <w:rPr>
          <w:rFonts w:ascii="Arial" w:hAnsi="Arial" w:cs="Arial"/>
          <w:b/>
          <w:highlight w:val="yellow"/>
        </w:rPr>
      </w:pPr>
      <w:r w:rsidRPr="00A633C7">
        <w:rPr>
          <w:rFonts w:ascii="Arial" w:hAnsi="Arial" w:cs="Arial"/>
          <w:b/>
          <w:highlight w:val="yellow"/>
        </w:rPr>
        <w:t>Египет</w:t>
      </w:r>
    </w:p>
    <w:p w:rsidR="00C21354" w:rsidRPr="00A633C7" w:rsidRDefault="00C21354" w:rsidP="00C21354">
      <w:pPr>
        <w:pStyle w:val="af4"/>
        <w:widowControl/>
        <w:numPr>
          <w:ilvl w:val="0"/>
          <w:numId w:val="14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Карфаген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 какому веку относится возникновение христианства, ставшего впоследствии одной из мировых религий?</w:t>
      </w:r>
    </w:p>
    <w:p w:rsidR="00C21354" w:rsidRPr="00A633C7" w:rsidRDefault="00C21354" w:rsidP="00C21354">
      <w:pPr>
        <w:pStyle w:val="af4"/>
        <w:widowControl/>
        <w:numPr>
          <w:ilvl w:val="0"/>
          <w:numId w:val="15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V в. до н.э.</w:t>
      </w:r>
    </w:p>
    <w:p w:rsidR="00C21354" w:rsidRPr="00A633C7" w:rsidRDefault="00C21354" w:rsidP="00C21354">
      <w:pPr>
        <w:pStyle w:val="af4"/>
        <w:widowControl/>
        <w:numPr>
          <w:ilvl w:val="0"/>
          <w:numId w:val="15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IX в. н.э.</w:t>
      </w:r>
    </w:p>
    <w:p w:rsidR="00C21354" w:rsidRPr="00A633C7" w:rsidRDefault="00C21354" w:rsidP="00C21354">
      <w:pPr>
        <w:pStyle w:val="af4"/>
        <w:widowControl/>
        <w:numPr>
          <w:ilvl w:val="0"/>
          <w:numId w:val="15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III в. н.э</w:t>
      </w:r>
    </w:p>
    <w:p w:rsidR="00C21354" w:rsidRPr="00A633C7" w:rsidRDefault="00C21354" w:rsidP="00C21354">
      <w:pPr>
        <w:pStyle w:val="af4"/>
        <w:widowControl/>
        <w:numPr>
          <w:ilvl w:val="0"/>
          <w:numId w:val="15"/>
        </w:numPr>
        <w:jc w:val="both"/>
        <w:rPr>
          <w:rFonts w:ascii="Arial" w:hAnsi="Arial" w:cs="Arial"/>
          <w:b/>
          <w:highlight w:val="yellow"/>
        </w:rPr>
      </w:pPr>
      <w:r w:rsidRPr="00A633C7">
        <w:rPr>
          <w:rFonts w:ascii="Arial" w:hAnsi="Arial" w:cs="Arial"/>
          <w:b/>
          <w:highlight w:val="yellow"/>
        </w:rPr>
        <w:t>I в. н.э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3</w:t>
      </w:r>
      <w:r w:rsidRPr="00A633C7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eastAsia="Calibri" w:hAnsi="Arial" w:cs="Arial"/>
        </w:rPr>
        <w:t xml:space="preserve"> </w:t>
      </w:r>
      <w:r w:rsidRPr="00A633C7">
        <w:rPr>
          <w:rFonts w:ascii="Arial" w:hAnsi="Arial" w:cs="Arial"/>
        </w:rPr>
        <w:t>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Создание в эпоху античности календаря, включающего 3 года по 365 суток, 1 год в 366</w:t>
      </w:r>
      <w:r>
        <w:rPr>
          <w:rFonts w:ascii="Arial" w:hAnsi="Arial" w:cs="Arial"/>
        </w:rPr>
        <w:t xml:space="preserve"> суток относится к деятельности … .</w:t>
      </w:r>
    </w:p>
    <w:p w:rsidR="00C21354" w:rsidRPr="00A633C7" w:rsidRDefault="00C21354" w:rsidP="00C21354">
      <w:pPr>
        <w:pStyle w:val="af4"/>
        <w:widowControl/>
        <w:numPr>
          <w:ilvl w:val="0"/>
          <w:numId w:val="16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Александра Македонского</w:t>
      </w:r>
    </w:p>
    <w:p w:rsidR="00C21354" w:rsidRPr="00A633C7" w:rsidRDefault="00C21354" w:rsidP="00C21354">
      <w:pPr>
        <w:pStyle w:val="af4"/>
        <w:widowControl/>
        <w:numPr>
          <w:ilvl w:val="0"/>
          <w:numId w:val="16"/>
        </w:numPr>
        <w:jc w:val="both"/>
        <w:rPr>
          <w:rFonts w:ascii="Arial" w:hAnsi="Arial" w:cs="Arial"/>
          <w:b/>
        </w:rPr>
      </w:pPr>
      <w:r w:rsidRPr="00023EFF">
        <w:rPr>
          <w:rFonts w:ascii="Arial" w:hAnsi="Arial" w:cs="Arial"/>
          <w:b/>
          <w:highlight w:val="yellow"/>
        </w:rPr>
        <w:t>Юлия Цезаря</w:t>
      </w:r>
    </w:p>
    <w:p w:rsidR="00C21354" w:rsidRPr="00A633C7" w:rsidRDefault="00C21354" w:rsidP="00C21354">
      <w:pPr>
        <w:pStyle w:val="af4"/>
        <w:widowControl/>
        <w:numPr>
          <w:ilvl w:val="0"/>
          <w:numId w:val="16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Перикла</w:t>
      </w:r>
    </w:p>
    <w:p w:rsidR="00C21354" w:rsidRPr="00A633C7" w:rsidRDefault="00C21354" w:rsidP="00C21354">
      <w:pPr>
        <w:pStyle w:val="af4"/>
        <w:widowControl/>
        <w:numPr>
          <w:ilvl w:val="0"/>
          <w:numId w:val="16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Ганнибала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 xml:space="preserve">ЗАДАНИЕ </w:t>
      </w:r>
      <w:r>
        <w:rPr>
          <w:rFonts w:ascii="Arial" w:eastAsia="Calibri" w:hAnsi="Arial" w:cs="Arial"/>
        </w:rPr>
        <w:t>4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С каким народом связано возникновение ислама, ставшего впоследствии одной из мировых религий?</w:t>
      </w:r>
    </w:p>
    <w:p w:rsidR="00C21354" w:rsidRPr="00A633C7" w:rsidRDefault="00C21354" w:rsidP="00C21354">
      <w:pPr>
        <w:pStyle w:val="af4"/>
        <w:widowControl/>
        <w:numPr>
          <w:ilvl w:val="0"/>
          <w:numId w:val="17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Персы</w:t>
      </w:r>
    </w:p>
    <w:p w:rsidR="00C21354" w:rsidRPr="00A633C7" w:rsidRDefault="00C21354" w:rsidP="00C21354">
      <w:pPr>
        <w:pStyle w:val="af4"/>
        <w:widowControl/>
        <w:numPr>
          <w:ilvl w:val="0"/>
          <w:numId w:val="17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Этруски</w:t>
      </w:r>
    </w:p>
    <w:p w:rsidR="00C21354" w:rsidRPr="00023EFF" w:rsidRDefault="00C21354" w:rsidP="00C21354">
      <w:pPr>
        <w:pStyle w:val="af4"/>
        <w:widowControl/>
        <w:numPr>
          <w:ilvl w:val="0"/>
          <w:numId w:val="17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Арабы</w:t>
      </w:r>
    </w:p>
    <w:p w:rsidR="00C21354" w:rsidRPr="00A633C7" w:rsidRDefault="00C21354" w:rsidP="00C21354">
      <w:pPr>
        <w:pStyle w:val="af4"/>
        <w:widowControl/>
        <w:numPr>
          <w:ilvl w:val="0"/>
          <w:numId w:val="17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Киммерийцы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 xml:space="preserve">ЗАДАНИЕ </w:t>
      </w:r>
      <w:r>
        <w:rPr>
          <w:rFonts w:ascii="Arial" w:eastAsia="Calibri" w:hAnsi="Arial" w:cs="Arial"/>
        </w:rPr>
        <w:t>5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633C7">
        <w:rPr>
          <w:rFonts w:ascii="Arial" w:hAnsi="Arial" w:cs="Arial"/>
        </w:rPr>
        <w:t xml:space="preserve"> имя новгородского князя, считавшегося родоначальником династии русских князей X-XVI вв.</w:t>
      </w:r>
      <w:r>
        <w:rPr>
          <w:rFonts w:ascii="Arial" w:hAnsi="Arial" w:cs="Arial"/>
        </w:rPr>
        <w:t>:</w:t>
      </w:r>
    </w:p>
    <w:p w:rsidR="00C21354" w:rsidRPr="00A633C7" w:rsidRDefault="00C21354" w:rsidP="00C21354">
      <w:pPr>
        <w:pStyle w:val="af4"/>
        <w:widowControl/>
        <w:numPr>
          <w:ilvl w:val="0"/>
          <w:numId w:val="1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Кий</w:t>
      </w:r>
    </w:p>
    <w:p w:rsidR="00C21354" w:rsidRPr="00A633C7" w:rsidRDefault="00C21354" w:rsidP="00C21354">
      <w:pPr>
        <w:pStyle w:val="af4"/>
        <w:widowControl/>
        <w:numPr>
          <w:ilvl w:val="0"/>
          <w:numId w:val="1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Олег</w:t>
      </w:r>
    </w:p>
    <w:p w:rsidR="00C21354" w:rsidRPr="00023EFF" w:rsidRDefault="00C21354" w:rsidP="00C21354">
      <w:pPr>
        <w:pStyle w:val="af4"/>
        <w:widowControl/>
        <w:numPr>
          <w:ilvl w:val="0"/>
          <w:numId w:val="18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Рюрик</w:t>
      </w:r>
    </w:p>
    <w:p w:rsidR="00C21354" w:rsidRPr="00A633C7" w:rsidRDefault="00C21354" w:rsidP="00C21354">
      <w:pPr>
        <w:pStyle w:val="af4"/>
        <w:widowControl/>
        <w:numPr>
          <w:ilvl w:val="0"/>
          <w:numId w:val="1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Владимир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6</w:t>
      </w:r>
      <w:r w:rsidRPr="00A633C7">
        <w:rPr>
          <w:rFonts w:ascii="Arial" w:eastAsia="Calibri" w:hAnsi="Arial" w:cs="Arial"/>
        </w:rPr>
        <w:t>.</w:t>
      </w:r>
      <w:r w:rsidRPr="00D82BB5">
        <w:rPr>
          <w:rFonts w:ascii="Arial" w:eastAsia="Calibri" w:hAnsi="Arial" w:cs="Arial"/>
          <w:highlight w:val="yellow"/>
        </w:rPr>
        <w:t xml:space="preserve">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633C7">
        <w:rPr>
          <w:rFonts w:ascii="Arial" w:hAnsi="Arial" w:cs="Arial"/>
        </w:rPr>
        <w:t xml:space="preserve"> средневековое государство, не являвшееся соседом Древней Руси в XI в.</w:t>
      </w:r>
      <w:r>
        <w:rPr>
          <w:rFonts w:ascii="Arial" w:hAnsi="Arial" w:cs="Arial"/>
        </w:rPr>
        <w:t>:</w:t>
      </w:r>
    </w:p>
    <w:p w:rsidR="00C21354" w:rsidRPr="00A633C7" w:rsidRDefault="00C21354" w:rsidP="00C21354">
      <w:pPr>
        <w:pStyle w:val="af4"/>
        <w:widowControl/>
        <w:numPr>
          <w:ilvl w:val="0"/>
          <w:numId w:val="1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Волжская Болгария</w:t>
      </w:r>
    </w:p>
    <w:p w:rsidR="00C21354" w:rsidRDefault="00C21354" w:rsidP="00C21354">
      <w:pPr>
        <w:pStyle w:val="af4"/>
        <w:widowControl/>
        <w:numPr>
          <w:ilvl w:val="0"/>
          <w:numId w:val="1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Польша</w:t>
      </w:r>
    </w:p>
    <w:p w:rsidR="00C21354" w:rsidRPr="00023EFF" w:rsidRDefault="00C21354" w:rsidP="00C21354">
      <w:pPr>
        <w:pStyle w:val="af4"/>
        <w:widowControl/>
        <w:numPr>
          <w:ilvl w:val="0"/>
          <w:numId w:val="19"/>
        </w:numPr>
        <w:jc w:val="both"/>
        <w:rPr>
          <w:rFonts w:ascii="Arial" w:hAnsi="Arial" w:cs="Arial"/>
          <w:highlight w:val="yellow"/>
        </w:rPr>
      </w:pPr>
      <w:r w:rsidRPr="00023EFF">
        <w:rPr>
          <w:rFonts w:ascii="Arial" w:hAnsi="Arial" w:cs="Arial"/>
          <w:b/>
          <w:highlight w:val="yellow"/>
        </w:rPr>
        <w:t>Франция</w:t>
      </w:r>
    </w:p>
    <w:p w:rsidR="00C21354" w:rsidRPr="00A633C7" w:rsidRDefault="00C21354" w:rsidP="00C21354">
      <w:pPr>
        <w:pStyle w:val="af4"/>
        <w:widowControl/>
        <w:numPr>
          <w:ilvl w:val="0"/>
          <w:numId w:val="1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Венгрия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7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Когда произошло принятие христианства как госуд</w:t>
      </w:r>
      <w:r>
        <w:rPr>
          <w:rFonts w:ascii="Arial" w:hAnsi="Arial" w:cs="Arial"/>
        </w:rPr>
        <w:t>арственной религии древней Руси?</w:t>
      </w:r>
    </w:p>
    <w:p w:rsidR="00C21354" w:rsidRPr="00A633C7" w:rsidRDefault="00C21354" w:rsidP="00C21354">
      <w:pPr>
        <w:pStyle w:val="af4"/>
        <w:widowControl/>
        <w:numPr>
          <w:ilvl w:val="0"/>
          <w:numId w:val="2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862 г.</w:t>
      </w:r>
    </w:p>
    <w:p w:rsidR="00C21354" w:rsidRPr="00A633C7" w:rsidRDefault="00C21354" w:rsidP="00C21354">
      <w:pPr>
        <w:pStyle w:val="af4"/>
        <w:widowControl/>
        <w:numPr>
          <w:ilvl w:val="0"/>
          <w:numId w:val="2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911 г.</w:t>
      </w:r>
    </w:p>
    <w:p w:rsidR="00C21354" w:rsidRPr="00023EFF" w:rsidRDefault="00C21354" w:rsidP="00C21354">
      <w:pPr>
        <w:pStyle w:val="af4"/>
        <w:widowControl/>
        <w:numPr>
          <w:ilvl w:val="0"/>
          <w:numId w:val="20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988 г.</w:t>
      </w:r>
    </w:p>
    <w:p w:rsidR="00C21354" w:rsidRPr="00A633C7" w:rsidRDefault="00C21354" w:rsidP="00C21354">
      <w:pPr>
        <w:pStyle w:val="af4"/>
        <w:widowControl/>
        <w:numPr>
          <w:ilvl w:val="0"/>
          <w:numId w:val="2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1015 г.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8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На какой реке произошла первая битва войска русских князей и монголо-татар?</w:t>
      </w:r>
    </w:p>
    <w:p w:rsidR="00C21354" w:rsidRPr="00A633C7" w:rsidRDefault="00C21354" w:rsidP="00C21354">
      <w:pPr>
        <w:pStyle w:val="af4"/>
        <w:widowControl/>
        <w:numPr>
          <w:ilvl w:val="0"/>
          <w:numId w:val="2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Волга</w:t>
      </w:r>
    </w:p>
    <w:p w:rsidR="00C21354" w:rsidRPr="00A633C7" w:rsidRDefault="00C21354" w:rsidP="00C21354">
      <w:pPr>
        <w:pStyle w:val="af4"/>
        <w:widowControl/>
        <w:numPr>
          <w:ilvl w:val="0"/>
          <w:numId w:val="2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Дон</w:t>
      </w:r>
    </w:p>
    <w:p w:rsidR="00C21354" w:rsidRPr="00023EFF" w:rsidRDefault="00C21354" w:rsidP="00C21354">
      <w:pPr>
        <w:pStyle w:val="af4"/>
        <w:widowControl/>
        <w:numPr>
          <w:ilvl w:val="0"/>
          <w:numId w:val="21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Калка</w:t>
      </w:r>
    </w:p>
    <w:p w:rsidR="00C21354" w:rsidRPr="00A633C7" w:rsidRDefault="00C21354" w:rsidP="00C21354">
      <w:pPr>
        <w:pStyle w:val="af4"/>
        <w:widowControl/>
        <w:numPr>
          <w:ilvl w:val="0"/>
          <w:numId w:val="2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Днепр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9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633C7">
        <w:rPr>
          <w:rFonts w:ascii="Arial" w:hAnsi="Arial" w:cs="Arial"/>
        </w:rPr>
        <w:t xml:space="preserve"> имя литовского князя, основавшего в XIII в.</w:t>
      </w:r>
      <w:r>
        <w:rPr>
          <w:rFonts w:ascii="Arial" w:hAnsi="Arial" w:cs="Arial"/>
        </w:rPr>
        <w:t xml:space="preserve"> </w:t>
      </w:r>
      <w:r w:rsidRPr="00A633C7">
        <w:rPr>
          <w:rFonts w:ascii="Arial" w:hAnsi="Arial" w:cs="Arial"/>
        </w:rPr>
        <w:t>Литовское государство:</w:t>
      </w:r>
    </w:p>
    <w:p w:rsidR="00C21354" w:rsidRPr="00A633C7" w:rsidRDefault="00C21354" w:rsidP="00C21354">
      <w:pPr>
        <w:pStyle w:val="af4"/>
        <w:widowControl/>
        <w:numPr>
          <w:ilvl w:val="0"/>
          <w:numId w:val="2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Войшелк</w:t>
      </w:r>
    </w:p>
    <w:p w:rsidR="00C21354" w:rsidRPr="00023EFF" w:rsidRDefault="00C21354" w:rsidP="00C21354">
      <w:pPr>
        <w:pStyle w:val="af4"/>
        <w:widowControl/>
        <w:numPr>
          <w:ilvl w:val="0"/>
          <w:numId w:val="22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Миндовг</w:t>
      </w:r>
    </w:p>
    <w:p w:rsidR="00C21354" w:rsidRPr="00A633C7" w:rsidRDefault="00C21354" w:rsidP="00C21354">
      <w:pPr>
        <w:pStyle w:val="af4"/>
        <w:widowControl/>
        <w:numPr>
          <w:ilvl w:val="0"/>
          <w:numId w:val="2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Гедимин</w:t>
      </w:r>
    </w:p>
    <w:p w:rsidR="00C21354" w:rsidRPr="00A633C7" w:rsidRDefault="00C21354" w:rsidP="00C21354">
      <w:pPr>
        <w:pStyle w:val="af4"/>
        <w:widowControl/>
        <w:numPr>
          <w:ilvl w:val="0"/>
          <w:numId w:val="2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Ягайло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0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633C7">
        <w:rPr>
          <w:rFonts w:ascii="Arial" w:hAnsi="Arial" w:cs="Arial"/>
        </w:rPr>
        <w:t xml:space="preserve"> орган власти, НЕ относящийся к сословно-представительным учреждениям</w:t>
      </w:r>
      <w:r>
        <w:rPr>
          <w:rFonts w:ascii="Arial" w:hAnsi="Arial" w:cs="Arial"/>
        </w:rPr>
        <w:t>:</w:t>
      </w:r>
    </w:p>
    <w:p w:rsidR="00C21354" w:rsidRPr="00A633C7" w:rsidRDefault="00C21354" w:rsidP="00C21354">
      <w:pPr>
        <w:pStyle w:val="af4"/>
        <w:widowControl/>
        <w:numPr>
          <w:ilvl w:val="0"/>
          <w:numId w:val="23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Генеральные штаты</w:t>
      </w:r>
    </w:p>
    <w:p w:rsidR="00C21354" w:rsidRPr="00A633C7" w:rsidRDefault="00C21354" w:rsidP="00C21354">
      <w:pPr>
        <w:pStyle w:val="af4"/>
        <w:widowControl/>
        <w:numPr>
          <w:ilvl w:val="0"/>
          <w:numId w:val="23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Кортесы</w:t>
      </w:r>
    </w:p>
    <w:p w:rsidR="00C21354" w:rsidRPr="00A633C7" w:rsidRDefault="00C21354" w:rsidP="00C21354">
      <w:pPr>
        <w:pStyle w:val="af4"/>
        <w:widowControl/>
        <w:numPr>
          <w:ilvl w:val="0"/>
          <w:numId w:val="23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Земский собор</w:t>
      </w:r>
    </w:p>
    <w:p w:rsidR="00C21354" w:rsidRPr="00023EFF" w:rsidRDefault="00C21354" w:rsidP="00C21354">
      <w:pPr>
        <w:pStyle w:val="af4"/>
        <w:widowControl/>
        <w:numPr>
          <w:ilvl w:val="0"/>
          <w:numId w:val="23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Приказ Тайных дел</w:t>
      </w:r>
    </w:p>
    <w:p w:rsidR="00C21354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1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С территории какого государства – вассала Османской империи – совершались нападения на южные русские уезды в XVI-XVIII вв.</w:t>
      </w:r>
      <w:r>
        <w:rPr>
          <w:rFonts w:ascii="Arial" w:hAnsi="Arial" w:cs="Arial"/>
        </w:rPr>
        <w:t>?</w:t>
      </w:r>
    </w:p>
    <w:p w:rsidR="00C21354" w:rsidRPr="00A633C7" w:rsidRDefault="00C21354" w:rsidP="00C21354">
      <w:pPr>
        <w:pStyle w:val="af4"/>
        <w:widowControl/>
        <w:numPr>
          <w:ilvl w:val="0"/>
          <w:numId w:val="24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Швеция</w:t>
      </w:r>
    </w:p>
    <w:p w:rsidR="00C21354" w:rsidRPr="00A633C7" w:rsidRDefault="00C21354" w:rsidP="00C21354">
      <w:pPr>
        <w:pStyle w:val="af4"/>
        <w:widowControl/>
        <w:numPr>
          <w:ilvl w:val="0"/>
          <w:numId w:val="24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Речь Посполитая</w:t>
      </w:r>
    </w:p>
    <w:p w:rsidR="00C21354" w:rsidRPr="00023EFF" w:rsidRDefault="00C21354" w:rsidP="00C21354">
      <w:pPr>
        <w:pStyle w:val="af4"/>
        <w:widowControl/>
        <w:numPr>
          <w:ilvl w:val="0"/>
          <w:numId w:val="24"/>
        </w:numPr>
        <w:jc w:val="both"/>
        <w:rPr>
          <w:rFonts w:ascii="Arial" w:hAnsi="Arial" w:cs="Arial"/>
          <w:b/>
          <w:highlight w:val="yellow"/>
        </w:rPr>
      </w:pPr>
      <w:r w:rsidRPr="00023EFF">
        <w:rPr>
          <w:rFonts w:ascii="Arial" w:hAnsi="Arial" w:cs="Arial"/>
          <w:b/>
          <w:highlight w:val="yellow"/>
        </w:rPr>
        <w:t>Крымское ханство</w:t>
      </w:r>
    </w:p>
    <w:p w:rsidR="00C21354" w:rsidRPr="00A633C7" w:rsidRDefault="00C21354" w:rsidP="00C21354">
      <w:pPr>
        <w:pStyle w:val="af4"/>
        <w:widowControl/>
        <w:numPr>
          <w:ilvl w:val="0"/>
          <w:numId w:val="24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Пруссия</w:t>
      </w:r>
    </w:p>
    <w:p w:rsidR="00C21354" w:rsidRPr="00A633C7" w:rsidRDefault="00C21354" w:rsidP="00C21354">
      <w:pPr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2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633C7">
        <w:rPr>
          <w:rFonts w:ascii="Arial" w:hAnsi="Arial" w:cs="Arial"/>
        </w:rPr>
        <w:t xml:space="preserve"> год отправления в Европу Великого посольства с участием Петра I</w:t>
      </w:r>
      <w:r>
        <w:rPr>
          <w:rFonts w:ascii="Arial" w:hAnsi="Arial" w:cs="Arial"/>
        </w:rPr>
        <w:t>:</w:t>
      </w:r>
    </w:p>
    <w:p w:rsidR="00C21354" w:rsidRPr="00AA2F6A" w:rsidRDefault="00C21354" w:rsidP="00C21354">
      <w:pPr>
        <w:pStyle w:val="af4"/>
        <w:widowControl/>
        <w:numPr>
          <w:ilvl w:val="0"/>
          <w:numId w:val="25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1612 г.</w:t>
      </w:r>
    </w:p>
    <w:p w:rsidR="00C21354" w:rsidRPr="00AA2F6A" w:rsidRDefault="00C21354" w:rsidP="00C21354">
      <w:pPr>
        <w:pStyle w:val="af4"/>
        <w:widowControl/>
        <w:numPr>
          <w:ilvl w:val="0"/>
          <w:numId w:val="25"/>
        </w:numPr>
        <w:jc w:val="both"/>
        <w:rPr>
          <w:rFonts w:ascii="Arial" w:hAnsi="Arial" w:cs="Arial"/>
          <w:b/>
          <w:highlight w:val="yellow"/>
        </w:rPr>
      </w:pPr>
      <w:r w:rsidRPr="00AA2F6A">
        <w:rPr>
          <w:rFonts w:ascii="Arial" w:hAnsi="Arial" w:cs="Arial"/>
          <w:b/>
          <w:highlight w:val="yellow"/>
        </w:rPr>
        <w:t>1697 г.</w:t>
      </w:r>
    </w:p>
    <w:p w:rsidR="00C21354" w:rsidRPr="00AA2F6A" w:rsidRDefault="00C21354" w:rsidP="00C21354">
      <w:pPr>
        <w:pStyle w:val="af4"/>
        <w:widowControl/>
        <w:numPr>
          <w:ilvl w:val="0"/>
          <w:numId w:val="25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1709 г.</w:t>
      </w:r>
    </w:p>
    <w:p w:rsidR="00C21354" w:rsidRPr="00AA2F6A" w:rsidRDefault="00C21354" w:rsidP="00C21354">
      <w:pPr>
        <w:pStyle w:val="af4"/>
        <w:widowControl/>
        <w:numPr>
          <w:ilvl w:val="0"/>
          <w:numId w:val="25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1721 г.</w:t>
      </w:r>
    </w:p>
    <w:p w:rsidR="00C21354" w:rsidRPr="00A633C7" w:rsidRDefault="00C21354" w:rsidP="00C21354">
      <w:pPr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3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Выберите из предложенных вариантов документ, принятый</w:t>
      </w:r>
      <w:r w:rsidRPr="00A633C7">
        <w:rPr>
          <w:rFonts w:ascii="Arial" w:hAnsi="Arial" w:cs="Arial"/>
        </w:rPr>
        <w:t xml:space="preserve"> на Втором Всероссийском съезде Советов в 1917 г.</w:t>
      </w:r>
      <w:r>
        <w:rPr>
          <w:rFonts w:ascii="Arial" w:hAnsi="Arial" w:cs="Arial"/>
        </w:rPr>
        <w:t>:</w:t>
      </w:r>
    </w:p>
    <w:p w:rsidR="00C21354" w:rsidRPr="00AA2F6A" w:rsidRDefault="00C21354" w:rsidP="00C21354">
      <w:pPr>
        <w:pStyle w:val="af4"/>
        <w:widowControl/>
        <w:numPr>
          <w:ilvl w:val="0"/>
          <w:numId w:val="26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Приказ №1</w:t>
      </w:r>
    </w:p>
    <w:p w:rsidR="00C21354" w:rsidRPr="00AA2F6A" w:rsidRDefault="00C21354" w:rsidP="00C21354">
      <w:pPr>
        <w:pStyle w:val="af4"/>
        <w:widowControl/>
        <w:numPr>
          <w:ilvl w:val="0"/>
          <w:numId w:val="26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Декларация прав народов России</w:t>
      </w:r>
    </w:p>
    <w:p w:rsidR="00C21354" w:rsidRPr="00AA2F6A" w:rsidRDefault="00C21354" w:rsidP="00C21354">
      <w:pPr>
        <w:pStyle w:val="af4"/>
        <w:widowControl/>
        <w:numPr>
          <w:ilvl w:val="0"/>
          <w:numId w:val="26"/>
        </w:numPr>
        <w:jc w:val="both"/>
        <w:rPr>
          <w:rFonts w:ascii="Arial" w:hAnsi="Arial" w:cs="Arial"/>
          <w:b/>
          <w:highlight w:val="yellow"/>
        </w:rPr>
      </w:pPr>
      <w:r w:rsidRPr="00AA2F6A">
        <w:rPr>
          <w:rFonts w:ascii="Arial" w:hAnsi="Arial" w:cs="Arial"/>
          <w:b/>
          <w:highlight w:val="yellow"/>
        </w:rPr>
        <w:t>Декрет о мире</w:t>
      </w:r>
    </w:p>
    <w:p w:rsidR="00C21354" w:rsidRPr="00AA2F6A" w:rsidRDefault="00C21354" w:rsidP="00C21354">
      <w:pPr>
        <w:pStyle w:val="af4"/>
        <w:widowControl/>
        <w:numPr>
          <w:ilvl w:val="0"/>
          <w:numId w:val="26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Конституция РСФСР</w:t>
      </w:r>
    </w:p>
    <w:p w:rsidR="00C21354" w:rsidRPr="00A633C7" w:rsidRDefault="00C21354" w:rsidP="00C21354">
      <w:pPr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4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633C7">
        <w:rPr>
          <w:rFonts w:ascii="Arial" w:hAnsi="Arial" w:cs="Arial"/>
        </w:rPr>
        <w:t xml:space="preserve"> военно-политический блок стран</w:t>
      </w:r>
      <w:r>
        <w:rPr>
          <w:rFonts w:ascii="Arial" w:hAnsi="Arial" w:cs="Arial"/>
        </w:rPr>
        <w:t xml:space="preserve"> Запада, образованный в 1949 г.:</w:t>
      </w:r>
    </w:p>
    <w:p w:rsidR="00C21354" w:rsidRPr="00AA2F6A" w:rsidRDefault="00C21354" w:rsidP="00C21354">
      <w:pPr>
        <w:pStyle w:val="af4"/>
        <w:widowControl/>
        <w:numPr>
          <w:ilvl w:val="0"/>
          <w:numId w:val="27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СЭВ</w:t>
      </w:r>
    </w:p>
    <w:p w:rsidR="00C21354" w:rsidRPr="00AA2F6A" w:rsidRDefault="00C21354" w:rsidP="00C21354">
      <w:pPr>
        <w:pStyle w:val="af4"/>
        <w:widowControl/>
        <w:numPr>
          <w:ilvl w:val="0"/>
          <w:numId w:val="27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СЕАН</w:t>
      </w:r>
    </w:p>
    <w:p w:rsidR="00C21354" w:rsidRPr="00AA2F6A" w:rsidRDefault="00C21354" w:rsidP="00C21354">
      <w:pPr>
        <w:pStyle w:val="af4"/>
        <w:widowControl/>
        <w:numPr>
          <w:ilvl w:val="0"/>
          <w:numId w:val="27"/>
        </w:numPr>
        <w:jc w:val="both"/>
        <w:rPr>
          <w:rFonts w:ascii="Arial" w:hAnsi="Arial" w:cs="Arial"/>
          <w:b/>
          <w:highlight w:val="yellow"/>
        </w:rPr>
      </w:pPr>
      <w:r w:rsidRPr="00AA2F6A">
        <w:rPr>
          <w:rFonts w:ascii="Arial" w:hAnsi="Arial" w:cs="Arial"/>
          <w:b/>
          <w:highlight w:val="yellow"/>
        </w:rPr>
        <w:t>НАТО</w:t>
      </w:r>
    </w:p>
    <w:p w:rsidR="00C21354" w:rsidRPr="00AA2F6A" w:rsidRDefault="00C21354" w:rsidP="00C21354">
      <w:pPr>
        <w:pStyle w:val="af4"/>
        <w:widowControl/>
        <w:numPr>
          <w:ilvl w:val="0"/>
          <w:numId w:val="27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АНТАНТА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5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 каком году произошел Карибский кризис?</w:t>
      </w:r>
    </w:p>
    <w:p w:rsidR="00C21354" w:rsidRDefault="00C21354" w:rsidP="00C21354">
      <w:pPr>
        <w:pStyle w:val="af4"/>
        <w:widowControl/>
        <w:numPr>
          <w:ilvl w:val="0"/>
          <w:numId w:val="2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1956 г.</w:t>
      </w:r>
    </w:p>
    <w:p w:rsidR="00C21354" w:rsidRPr="00AA2F6A" w:rsidRDefault="00C21354" w:rsidP="00C21354">
      <w:pPr>
        <w:pStyle w:val="af4"/>
        <w:widowControl/>
        <w:numPr>
          <w:ilvl w:val="0"/>
          <w:numId w:val="28"/>
        </w:numPr>
        <w:jc w:val="both"/>
        <w:rPr>
          <w:rFonts w:ascii="Arial" w:hAnsi="Arial" w:cs="Arial"/>
        </w:rPr>
      </w:pPr>
      <w:r w:rsidRPr="00AA2F6A">
        <w:rPr>
          <w:rFonts w:ascii="Arial" w:hAnsi="Arial" w:cs="Arial"/>
        </w:rPr>
        <w:t>1961 г.</w:t>
      </w:r>
    </w:p>
    <w:p w:rsidR="00C21354" w:rsidRPr="00AA2F6A" w:rsidRDefault="00C21354" w:rsidP="00C21354">
      <w:pPr>
        <w:pStyle w:val="af4"/>
        <w:widowControl/>
        <w:numPr>
          <w:ilvl w:val="0"/>
          <w:numId w:val="28"/>
        </w:numPr>
        <w:jc w:val="both"/>
        <w:rPr>
          <w:rFonts w:ascii="Arial" w:hAnsi="Arial" w:cs="Arial"/>
          <w:b/>
          <w:highlight w:val="yellow"/>
        </w:rPr>
      </w:pPr>
      <w:r w:rsidRPr="00AA2F6A">
        <w:rPr>
          <w:rFonts w:ascii="Arial" w:hAnsi="Arial" w:cs="Arial"/>
          <w:b/>
          <w:highlight w:val="yellow"/>
        </w:rPr>
        <w:t>1962 г.</w:t>
      </w:r>
    </w:p>
    <w:p w:rsidR="00C21354" w:rsidRPr="00A633C7" w:rsidRDefault="00C21354" w:rsidP="00C21354">
      <w:pPr>
        <w:pStyle w:val="af4"/>
        <w:widowControl/>
        <w:numPr>
          <w:ilvl w:val="0"/>
          <w:numId w:val="2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1968 г.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6</w:t>
      </w:r>
      <w:r w:rsidRPr="00A633C7">
        <w:rPr>
          <w:rFonts w:ascii="Arial" w:eastAsia="Calibri" w:hAnsi="Arial" w:cs="Arial"/>
        </w:rPr>
        <w:t xml:space="preserve">. </w:t>
      </w:r>
      <w:r w:rsidRPr="00D82BB5">
        <w:rPr>
          <w:rFonts w:ascii="Arial" w:eastAsia="Calibri" w:hAnsi="Arial" w:cs="Arial"/>
          <w:highlight w:val="cyan"/>
        </w:rPr>
        <w:t>У</w:t>
      </w:r>
      <w:r>
        <w:rPr>
          <w:rFonts w:ascii="Arial" w:eastAsia="Calibri" w:hAnsi="Arial" w:cs="Arial"/>
        </w:rPr>
        <w:t xml:space="preserve"> </w:t>
      </w:r>
      <w:r>
        <w:rPr>
          <w:rFonts w:ascii="Arial" w:hAnsi="Arial" w:cs="Arial"/>
        </w:rPr>
        <w:t>Выберите из предложенных вариантов</w:t>
      </w:r>
      <w:r w:rsidRPr="00A633C7">
        <w:rPr>
          <w:rFonts w:ascii="Arial" w:hAnsi="Arial" w:cs="Arial"/>
        </w:rPr>
        <w:t xml:space="preserve"> одну из характерных черт буржуазных революций XVI-XVIII вв. в Европе</w:t>
      </w:r>
      <w:r>
        <w:rPr>
          <w:rFonts w:ascii="Arial" w:hAnsi="Arial" w:cs="Arial"/>
        </w:rPr>
        <w:t>:</w:t>
      </w:r>
    </w:p>
    <w:p w:rsidR="00C21354" w:rsidRPr="00A633C7" w:rsidRDefault="00C21354" w:rsidP="00C21354">
      <w:pPr>
        <w:pStyle w:val="af4"/>
        <w:widowControl/>
        <w:numPr>
          <w:ilvl w:val="0"/>
          <w:numId w:val="2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Пробуждение национального самосознания</w:t>
      </w:r>
    </w:p>
    <w:p w:rsidR="00C21354" w:rsidRPr="00AA2F6A" w:rsidRDefault="00C21354" w:rsidP="00C21354">
      <w:pPr>
        <w:pStyle w:val="af4"/>
        <w:widowControl/>
        <w:numPr>
          <w:ilvl w:val="0"/>
          <w:numId w:val="29"/>
        </w:numPr>
        <w:jc w:val="both"/>
        <w:rPr>
          <w:rFonts w:ascii="Arial" w:hAnsi="Arial" w:cs="Arial"/>
          <w:b/>
          <w:highlight w:val="yellow"/>
        </w:rPr>
      </w:pPr>
      <w:r w:rsidRPr="00AA2F6A">
        <w:rPr>
          <w:rFonts w:ascii="Arial" w:hAnsi="Arial" w:cs="Arial"/>
          <w:b/>
          <w:highlight w:val="yellow"/>
        </w:rPr>
        <w:t>Ведущая роль Третьего сословия</w:t>
      </w:r>
    </w:p>
    <w:p w:rsidR="00C21354" w:rsidRPr="00A633C7" w:rsidRDefault="00C21354" w:rsidP="00C21354">
      <w:pPr>
        <w:pStyle w:val="af4"/>
        <w:widowControl/>
        <w:numPr>
          <w:ilvl w:val="0"/>
          <w:numId w:val="2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Стремление к установлению диктатуры пролетариата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7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Какой период мировой истории начался на рубеже XV-XVI</w:t>
      </w:r>
      <w:r>
        <w:rPr>
          <w:rFonts w:ascii="Arial" w:hAnsi="Arial" w:cs="Arial"/>
        </w:rPr>
        <w:t xml:space="preserve"> вв.?</w:t>
      </w:r>
    </w:p>
    <w:p w:rsidR="00C21354" w:rsidRPr="00A633C7" w:rsidRDefault="00C21354" w:rsidP="00C21354">
      <w:pPr>
        <w:pStyle w:val="af4"/>
        <w:widowControl/>
        <w:numPr>
          <w:ilvl w:val="0"/>
          <w:numId w:val="3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История Древнего мира</w:t>
      </w:r>
    </w:p>
    <w:p w:rsidR="00C21354" w:rsidRPr="00A633C7" w:rsidRDefault="00C21354" w:rsidP="00C21354">
      <w:pPr>
        <w:pStyle w:val="af4"/>
        <w:widowControl/>
        <w:numPr>
          <w:ilvl w:val="0"/>
          <w:numId w:val="3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Раннее средневековье</w:t>
      </w:r>
    </w:p>
    <w:p w:rsidR="00C21354" w:rsidRPr="00AA2F6A" w:rsidRDefault="00C21354" w:rsidP="00C21354">
      <w:pPr>
        <w:pStyle w:val="af4"/>
        <w:widowControl/>
        <w:numPr>
          <w:ilvl w:val="0"/>
          <w:numId w:val="30"/>
        </w:numPr>
        <w:jc w:val="both"/>
        <w:rPr>
          <w:rFonts w:ascii="Arial" w:hAnsi="Arial" w:cs="Arial"/>
          <w:b/>
          <w:highlight w:val="yellow"/>
        </w:rPr>
      </w:pPr>
      <w:r w:rsidRPr="00AA2F6A">
        <w:rPr>
          <w:rFonts w:ascii="Arial" w:hAnsi="Arial" w:cs="Arial"/>
          <w:b/>
          <w:highlight w:val="yellow"/>
        </w:rPr>
        <w:t>Новое время</w:t>
      </w:r>
    </w:p>
    <w:p w:rsidR="00C21354" w:rsidRPr="00A633C7" w:rsidRDefault="00C21354" w:rsidP="00C21354">
      <w:pPr>
        <w:pStyle w:val="af4"/>
        <w:widowControl/>
        <w:numPr>
          <w:ilvl w:val="0"/>
          <w:numId w:val="3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Эпоха первобытности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8</w:t>
      </w:r>
      <w:r w:rsidRPr="00A633C7">
        <w:rPr>
          <w:rFonts w:ascii="Arial" w:eastAsia="Calibri" w:hAnsi="Arial" w:cs="Arial"/>
        </w:rPr>
        <w:t xml:space="preserve">. </w:t>
      </w:r>
      <w:r w:rsidRPr="00AB4252">
        <w:rPr>
          <w:rFonts w:ascii="Arial" w:eastAsia="Calibri" w:hAnsi="Arial" w:cs="Arial"/>
          <w:highlight w:val="magenta"/>
        </w:rPr>
        <w:t>В</w:t>
      </w:r>
      <w:r>
        <w:rPr>
          <w:rFonts w:ascii="Arial" w:eastAsia="Calibri" w:hAnsi="Arial" w:cs="Arial"/>
        </w:rPr>
        <w:t xml:space="preserve"> </w:t>
      </w:r>
      <w:r w:rsidRPr="00A633C7">
        <w:rPr>
          <w:rFonts w:ascii="Arial" w:hAnsi="Arial" w:cs="Arial"/>
        </w:rPr>
        <w:t xml:space="preserve">Выберите </w:t>
      </w:r>
      <w:r>
        <w:rPr>
          <w:rFonts w:ascii="Arial" w:hAnsi="Arial" w:cs="Arial"/>
        </w:rPr>
        <w:t>из предложенных вариантов</w:t>
      </w:r>
      <w:r w:rsidRPr="00A633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одну</w:t>
      </w:r>
      <w:r w:rsidRPr="00A633C7">
        <w:rPr>
          <w:rFonts w:ascii="Arial" w:hAnsi="Arial" w:cs="Arial"/>
        </w:rPr>
        <w:t xml:space="preserve"> из черт протестантизма, возникшего в XVI в.</w:t>
      </w:r>
      <w:r>
        <w:rPr>
          <w:rFonts w:ascii="Arial" w:hAnsi="Arial" w:cs="Arial"/>
        </w:rPr>
        <w:t>:</w:t>
      </w:r>
    </w:p>
    <w:p w:rsidR="00C21354" w:rsidRPr="00A633C7" w:rsidRDefault="00C21354" w:rsidP="00C21354">
      <w:pPr>
        <w:pStyle w:val="af4"/>
        <w:widowControl/>
        <w:numPr>
          <w:ilvl w:val="0"/>
          <w:numId w:val="3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Расширение церковной цензуры</w:t>
      </w:r>
    </w:p>
    <w:p w:rsidR="00C21354" w:rsidRPr="00A633C7" w:rsidRDefault="00C21354" w:rsidP="00C21354">
      <w:pPr>
        <w:pStyle w:val="af4"/>
        <w:widowControl/>
        <w:numPr>
          <w:ilvl w:val="0"/>
          <w:numId w:val="3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Создание Ордена иезуитов</w:t>
      </w:r>
    </w:p>
    <w:p w:rsidR="00C21354" w:rsidRPr="00A653AB" w:rsidRDefault="00C21354" w:rsidP="00C21354">
      <w:pPr>
        <w:pStyle w:val="af4"/>
        <w:widowControl/>
        <w:numPr>
          <w:ilvl w:val="0"/>
          <w:numId w:val="31"/>
        </w:numPr>
        <w:jc w:val="both"/>
        <w:rPr>
          <w:rFonts w:ascii="Arial" w:hAnsi="Arial" w:cs="Arial"/>
          <w:b/>
          <w:highlight w:val="yellow"/>
        </w:rPr>
      </w:pPr>
      <w:r w:rsidRPr="00A653AB">
        <w:rPr>
          <w:rFonts w:ascii="Arial" w:hAnsi="Arial" w:cs="Arial"/>
          <w:b/>
          <w:highlight w:val="yellow"/>
        </w:rPr>
        <w:t>Оспаривание права римского папы на отпущение грехов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 w:rsidRPr="00A633C7">
        <w:rPr>
          <w:rFonts w:ascii="Arial" w:eastAsia="Calibri" w:hAnsi="Arial" w:cs="Arial"/>
        </w:rPr>
        <w:t>ЗАДАНИЕ 1</w:t>
      </w:r>
      <w:r>
        <w:rPr>
          <w:rFonts w:ascii="Arial" w:eastAsia="Calibri" w:hAnsi="Arial" w:cs="Arial"/>
        </w:rPr>
        <w:t>9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cyan"/>
        </w:rPr>
        <w:t>У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Признаком</w:t>
      </w:r>
      <w:r w:rsidRPr="00A633C7">
        <w:rPr>
          <w:rFonts w:ascii="Arial" w:hAnsi="Arial" w:cs="Arial"/>
        </w:rPr>
        <w:t xml:space="preserve"> абсолютизма как формы политического устройства НЕ является</w:t>
      </w:r>
      <w:r>
        <w:rPr>
          <w:rFonts w:ascii="Arial" w:hAnsi="Arial" w:cs="Arial"/>
        </w:rPr>
        <w:t xml:space="preserve"> … .</w:t>
      </w:r>
    </w:p>
    <w:p w:rsidR="00C21354" w:rsidRPr="00A653AB" w:rsidRDefault="00C21354" w:rsidP="00C21354">
      <w:pPr>
        <w:pStyle w:val="af4"/>
        <w:widowControl/>
        <w:numPr>
          <w:ilvl w:val="0"/>
          <w:numId w:val="32"/>
        </w:numPr>
        <w:jc w:val="both"/>
        <w:rPr>
          <w:rFonts w:ascii="Arial" w:hAnsi="Arial" w:cs="Arial"/>
          <w:b/>
          <w:highlight w:val="yellow"/>
        </w:rPr>
      </w:pPr>
      <w:r w:rsidRPr="00A653AB">
        <w:rPr>
          <w:rFonts w:ascii="Arial" w:hAnsi="Arial" w:cs="Arial"/>
          <w:b/>
          <w:highlight w:val="yellow"/>
        </w:rPr>
        <w:t>воплощение на практике принципа разделения властей</w:t>
      </w:r>
    </w:p>
    <w:p w:rsidR="00C21354" w:rsidRPr="00A633C7" w:rsidRDefault="00C21354" w:rsidP="00C21354">
      <w:pPr>
        <w:pStyle w:val="af4"/>
        <w:widowControl/>
        <w:numPr>
          <w:ilvl w:val="0"/>
          <w:numId w:val="3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неограниченная власть монарха</w:t>
      </w:r>
    </w:p>
    <w:p w:rsidR="00C21354" w:rsidRPr="00A633C7" w:rsidRDefault="00C21354" w:rsidP="00C21354">
      <w:pPr>
        <w:pStyle w:val="af4"/>
        <w:widowControl/>
        <w:numPr>
          <w:ilvl w:val="0"/>
          <w:numId w:val="3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отказ от сословно-представительных учреждений</w:t>
      </w:r>
    </w:p>
    <w:p w:rsidR="00C21354" w:rsidRPr="00A633C7" w:rsidRDefault="00C21354" w:rsidP="00C21354">
      <w:pPr>
        <w:pStyle w:val="af4"/>
        <w:widowControl/>
        <w:numPr>
          <w:ilvl w:val="0"/>
          <w:numId w:val="3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опора на разветвленный бюрократический аппарат и регулярную армию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20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Признаком мануфактуры как промышленного предприятия является</w:t>
      </w:r>
      <w:r>
        <w:rPr>
          <w:rFonts w:ascii="Arial" w:hAnsi="Arial" w:cs="Arial"/>
        </w:rPr>
        <w:t xml:space="preserve"> … .</w:t>
      </w:r>
    </w:p>
    <w:p w:rsidR="00C21354" w:rsidRPr="00A633C7" w:rsidRDefault="00C21354" w:rsidP="00C21354">
      <w:pPr>
        <w:pStyle w:val="af4"/>
        <w:widowControl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ш</w:t>
      </w:r>
      <w:r w:rsidRPr="00A633C7">
        <w:rPr>
          <w:rFonts w:ascii="Arial" w:hAnsi="Arial" w:cs="Arial"/>
        </w:rPr>
        <w:t>ирокое применение машин</w:t>
      </w:r>
    </w:p>
    <w:p w:rsidR="00C21354" w:rsidRPr="00A653AB" w:rsidRDefault="00C21354" w:rsidP="00C21354">
      <w:pPr>
        <w:pStyle w:val="af4"/>
        <w:widowControl/>
        <w:numPr>
          <w:ilvl w:val="0"/>
          <w:numId w:val="33"/>
        </w:numPr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р</w:t>
      </w:r>
      <w:r w:rsidRPr="00A653AB">
        <w:rPr>
          <w:rFonts w:ascii="Arial" w:hAnsi="Arial" w:cs="Arial"/>
          <w:b/>
          <w:highlight w:val="yellow"/>
        </w:rPr>
        <w:t>азделение труда</w:t>
      </w:r>
    </w:p>
    <w:p w:rsidR="00C21354" w:rsidRPr="00A633C7" w:rsidRDefault="00C21354" w:rsidP="00C21354">
      <w:pPr>
        <w:pStyle w:val="af4"/>
        <w:widowControl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A633C7">
        <w:rPr>
          <w:rFonts w:ascii="Arial" w:hAnsi="Arial" w:cs="Arial"/>
        </w:rPr>
        <w:t>бъединение ремесленников в цехи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21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cyan"/>
        </w:rPr>
        <w:t>У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Характерной чертой промышленного переворота является</w:t>
      </w:r>
      <w:r>
        <w:rPr>
          <w:rFonts w:ascii="Arial" w:hAnsi="Arial" w:cs="Arial"/>
        </w:rPr>
        <w:t xml:space="preserve"> … .</w:t>
      </w:r>
    </w:p>
    <w:p w:rsidR="00C21354" w:rsidRPr="00A633C7" w:rsidRDefault="00C21354" w:rsidP="00C21354">
      <w:pPr>
        <w:pStyle w:val="af4"/>
        <w:widowControl/>
        <w:numPr>
          <w:ilvl w:val="0"/>
          <w:numId w:val="3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а</w:t>
      </w:r>
      <w:r w:rsidRPr="00A633C7">
        <w:rPr>
          <w:rFonts w:ascii="Arial" w:hAnsi="Arial" w:cs="Arial"/>
        </w:rPr>
        <w:t>ктивная разработка полезных ископаемых</w:t>
      </w:r>
    </w:p>
    <w:p w:rsidR="00C21354" w:rsidRPr="00A653AB" w:rsidRDefault="00C21354" w:rsidP="00C21354">
      <w:pPr>
        <w:pStyle w:val="af4"/>
        <w:widowControl/>
        <w:numPr>
          <w:ilvl w:val="0"/>
          <w:numId w:val="34"/>
        </w:numPr>
        <w:jc w:val="both"/>
        <w:rPr>
          <w:rFonts w:ascii="Arial" w:hAnsi="Arial" w:cs="Arial"/>
          <w:b/>
          <w:highlight w:val="yellow"/>
        </w:rPr>
      </w:pPr>
      <w:r w:rsidRPr="00A653AB">
        <w:rPr>
          <w:rFonts w:ascii="Arial" w:hAnsi="Arial" w:cs="Arial"/>
          <w:b/>
          <w:highlight w:val="yellow"/>
        </w:rPr>
        <w:t>замена и вытеснение ручного труда машинным</w:t>
      </w:r>
    </w:p>
    <w:p w:rsidR="00C21354" w:rsidRPr="00A633C7" w:rsidRDefault="00C21354" w:rsidP="00C21354">
      <w:pPr>
        <w:pStyle w:val="af4"/>
        <w:widowControl/>
        <w:numPr>
          <w:ilvl w:val="0"/>
          <w:numId w:val="3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A633C7">
        <w:rPr>
          <w:rFonts w:ascii="Arial" w:hAnsi="Arial" w:cs="Arial"/>
        </w:rPr>
        <w:t>спользование новых видов энергии</w:t>
      </w:r>
    </w:p>
    <w:p w:rsidR="00C21354" w:rsidRPr="00A633C7" w:rsidRDefault="00C21354" w:rsidP="00C21354">
      <w:pPr>
        <w:pStyle w:val="af4"/>
        <w:widowControl/>
        <w:numPr>
          <w:ilvl w:val="0"/>
          <w:numId w:val="3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A633C7">
        <w:rPr>
          <w:rFonts w:ascii="Arial" w:hAnsi="Arial" w:cs="Arial"/>
        </w:rPr>
        <w:t>скоренное возникновение мануфактур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22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cyan"/>
        </w:rPr>
        <w:t>У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Чертой либерализма как политического течения НЕ является</w:t>
      </w:r>
      <w:r>
        <w:rPr>
          <w:rFonts w:ascii="Arial" w:hAnsi="Arial" w:cs="Arial"/>
        </w:rPr>
        <w:t xml:space="preserve"> … .</w:t>
      </w:r>
    </w:p>
    <w:p w:rsidR="00C21354" w:rsidRPr="00A633C7" w:rsidRDefault="00C21354" w:rsidP="00C21354">
      <w:pPr>
        <w:pStyle w:val="af4"/>
        <w:widowControl/>
        <w:numPr>
          <w:ilvl w:val="0"/>
          <w:numId w:val="35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ограничение прав монархов конституциями</w:t>
      </w:r>
    </w:p>
    <w:p w:rsidR="00C21354" w:rsidRPr="00A633C7" w:rsidRDefault="00C21354" w:rsidP="00C21354">
      <w:pPr>
        <w:pStyle w:val="af4"/>
        <w:widowControl/>
        <w:numPr>
          <w:ilvl w:val="0"/>
          <w:numId w:val="35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развитие парламентаризма</w:t>
      </w:r>
    </w:p>
    <w:p w:rsidR="00C21354" w:rsidRPr="00A653AB" w:rsidRDefault="00C21354" w:rsidP="00C21354">
      <w:pPr>
        <w:pStyle w:val="af4"/>
        <w:widowControl/>
        <w:numPr>
          <w:ilvl w:val="0"/>
          <w:numId w:val="35"/>
        </w:numPr>
        <w:jc w:val="both"/>
        <w:rPr>
          <w:rFonts w:ascii="Arial" w:hAnsi="Arial" w:cs="Arial"/>
          <w:b/>
          <w:highlight w:val="yellow"/>
        </w:rPr>
      </w:pPr>
      <w:r w:rsidRPr="00A653AB">
        <w:rPr>
          <w:rFonts w:ascii="Arial" w:hAnsi="Arial" w:cs="Arial"/>
          <w:b/>
          <w:highlight w:val="yellow"/>
        </w:rPr>
        <w:t>вера в божественное происхождение королевской власти</w:t>
      </w:r>
    </w:p>
    <w:p w:rsidR="00C21354" w:rsidRPr="00A633C7" w:rsidRDefault="00C21354" w:rsidP="00C21354">
      <w:pPr>
        <w:pStyle w:val="af4"/>
        <w:widowControl/>
        <w:numPr>
          <w:ilvl w:val="0"/>
          <w:numId w:val="35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установление политических свобод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23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cyan"/>
        </w:rPr>
        <w:t>У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Чертами марксизма как социально-политического течения НЕ является</w:t>
      </w:r>
      <w:r>
        <w:rPr>
          <w:rFonts w:ascii="Arial" w:hAnsi="Arial" w:cs="Arial"/>
        </w:rPr>
        <w:t xml:space="preserve"> … .</w:t>
      </w:r>
    </w:p>
    <w:p w:rsidR="00C21354" w:rsidRPr="00A633C7" w:rsidRDefault="00C21354" w:rsidP="00C21354">
      <w:pPr>
        <w:pStyle w:val="af4"/>
        <w:widowControl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A633C7">
        <w:rPr>
          <w:rFonts w:ascii="Arial" w:hAnsi="Arial" w:cs="Arial"/>
        </w:rPr>
        <w:t>тверждение о том, что движущей силой истории является классовая борьба</w:t>
      </w:r>
    </w:p>
    <w:p w:rsidR="00C21354" w:rsidRPr="00A653AB" w:rsidRDefault="00C21354" w:rsidP="00C21354">
      <w:pPr>
        <w:pStyle w:val="af4"/>
        <w:widowControl/>
        <w:numPr>
          <w:ilvl w:val="0"/>
          <w:numId w:val="36"/>
        </w:numPr>
        <w:jc w:val="both"/>
        <w:rPr>
          <w:rFonts w:ascii="Arial" w:hAnsi="Arial" w:cs="Arial"/>
          <w:b/>
          <w:highlight w:val="yellow"/>
        </w:rPr>
      </w:pPr>
      <w:r w:rsidRPr="00A653AB">
        <w:rPr>
          <w:rFonts w:ascii="Arial" w:hAnsi="Arial" w:cs="Arial"/>
          <w:b/>
          <w:highlight w:val="yellow"/>
        </w:rPr>
        <w:t>стремление к освобождению народов из-под гнета иностранных государств</w:t>
      </w:r>
    </w:p>
    <w:p w:rsidR="00C21354" w:rsidRPr="00A633C7" w:rsidRDefault="00C21354" w:rsidP="00C21354">
      <w:pPr>
        <w:pStyle w:val="af4"/>
        <w:widowControl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A633C7">
        <w:rPr>
          <w:rFonts w:ascii="Arial" w:hAnsi="Arial" w:cs="Arial"/>
        </w:rPr>
        <w:t>ащита интересов пролетариата</w:t>
      </w:r>
    </w:p>
    <w:p w:rsidR="00C21354" w:rsidRPr="00A633C7" w:rsidRDefault="00C21354" w:rsidP="00C21354">
      <w:pPr>
        <w:pStyle w:val="af4"/>
        <w:widowControl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A633C7">
        <w:rPr>
          <w:rFonts w:ascii="Arial" w:hAnsi="Arial" w:cs="Arial"/>
        </w:rPr>
        <w:t>ровозглашение необходимости пролетарской революции и диктатуры пролетариата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24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</w:t>
      </w:r>
      <w:r>
        <w:rPr>
          <w:rFonts w:ascii="Arial" w:hAnsi="Arial" w:cs="Arial"/>
        </w:rPr>
        <w:t>из предложенных вариантов</w:t>
      </w:r>
      <w:r w:rsidRPr="00A633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монарха, относившегося к «просвещенным» в России:</w:t>
      </w:r>
    </w:p>
    <w:p w:rsidR="00C21354" w:rsidRPr="00A633C7" w:rsidRDefault="00C21354" w:rsidP="00C21354">
      <w:pPr>
        <w:pStyle w:val="af4"/>
        <w:widowControl/>
        <w:numPr>
          <w:ilvl w:val="0"/>
          <w:numId w:val="37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Петр I</w:t>
      </w:r>
    </w:p>
    <w:p w:rsidR="00C21354" w:rsidRPr="00A633C7" w:rsidRDefault="00C21354" w:rsidP="00C21354">
      <w:pPr>
        <w:pStyle w:val="af4"/>
        <w:widowControl/>
        <w:numPr>
          <w:ilvl w:val="0"/>
          <w:numId w:val="37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Екатерина I</w:t>
      </w:r>
    </w:p>
    <w:p w:rsidR="00C21354" w:rsidRPr="00A633C7" w:rsidRDefault="00C21354" w:rsidP="00C21354">
      <w:pPr>
        <w:pStyle w:val="af4"/>
        <w:widowControl/>
        <w:numPr>
          <w:ilvl w:val="0"/>
          <w:numId w:val="37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Анна Иоанновна</w:t>
      </w:r>
    </w:p>
    <w:p w:rsidR="00C21354" w:rsidRPr="008D0324" w:rsidRDefault="00C21354" w:rsidP="00C21354">
      <w:pPr>
        <w:pStyle w:val="af4"/>
        <w:widowControl/>
        <w:numPr>
          <w:ilvl w:val="0"/>
          <w:numId w:val="37"/>
        </w:numPr>
        <w:jc w:val="both"/>
        <w:rPr>
          <w:rFonts w:ascii="Arial" w:hAnsi="Arial" w:cs="Arial"/>
          <w:b/>
          <w:highlight w:val="yellow"/>
        </w:rPr>
      </w:pPr>
      <w:r w:rsidRPr="008D0324">
        <w:rPr>
          <w:rFonts w:ascii="Arial" w:hAnsi="Arial" w:cs="Arial"/>
          <w:b/>
          <w:highlight w:val="yellow"/>
        </w:rPr>
        <w:t>Екатерина II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25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</w:t>
      </w:r>
      <w:r>
        <w:rPr>
          <w:rFonts w:ascii="Arial" w:hAnsi="Arial" w:cs="Arial"/>
        </w:rPr>
        <w:t>императора, издавшего «Указ о вольных хлебопашцах»:</w:t>
      </w:r>
    </w:p>
    <w:p w:rsidR="00C21354" w:rsidRPr="00A633C7" w:rsidRDefault="00C21354" w:rsidP="00C21354">
      <w:pPr>
        <w:pStyle w:val="af4"/>
        <w:widowControl/>
        <w:numPr>
          <w:ilvl w:val="0"/>
          <w:numId w:val="3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Николаем I</w:t>
      </w:r>
    </w:p>
    <w:p w:rsidR="00C21354" w:rsidRPr="00A633C7" w:rsidRDefault="00C21354" w:rsidP="00C21354">
      <w:pPr>
        <w:pStyle w:val="af4"/>
        <w:widowControl/>
        <w:numPr>
          <w:ilvl w:val="0"/>
          <w:numId w:val="3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Александром II</w:t>
      </w:r>
    </w:p>
    <w:p w:rsidR="00C21354" w:rsidRPr="008D0324" w:rsidRDefault="00C21354" w:rsidP="00C21354">
      <w:pPr>
        <w:pStyle w:val="af4"/>
        <w:widowControl/>
        <w:numPr>
          <w:ilvl w:val="0"/>
          <w:numId w:val="38"/>
        </w:numPr>
        <w:jc w:val="both"/>
        <w:rPr>
          <w:rFonts w:ascii="Arial" w:hAnsi="Arial" w:cs="Arial"/>
          <w:b/>
          <w:highlight w:val="yellow"/>
        </w:rPr>
      </w:pPr>
      <w:r w:rsidRPr="008D0324">
        <w:rPr>
          <w:rFonts w:ascii="Arial" w:hAnsi="Arial" w:cs="Arial"/>
          <w:b/>
          <w:highlight w:val="yellow"/>
        </w:rPr>
        <w:t>Александром I</w:t>
      </w:r>
    </w:p>
    <w:p w:rsidR="00C21354" w:rsidRPr="00A633C7" w:rsidRDefault="00C21354" w:rsidP="00C21354">
      <w:pPr>
        <w:pStyle w:val="af4"/>
        <w:widowControl/>
        <w:numPr>
          <w:ilvl w:val="0"/>
          <w:numId w:val="38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Павлом I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26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План государственных преобразований в годы правления Александра I был составлен</w:t>
      </w:r>
      <w:r>
        <w:rPr>
          <w:rFonts w:ascii="Arial" w:hAnsi="Arial" w:cs="Arial"/>
        </w:rPr>
        <w:t xml:space="preserve"> … .</w:t>
      </w:r>
    </w:p>
    <w:p w:rsidR="00C21354" w:rsidRPr="00A633C7" w:rsidRDefault="00C21354" w:rsidP="00C21354">
      <w:pPr>
        <w:pStyle w:val="af4"/>
        <w:widowControl/>
        <w:numPr>
          <w:ilvl w:val="0"/>
          <w:numId w:val="3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Н.М. Карамзиным</w:t>
      </w:r>
    </w:p>
    <w:p w:rsidR="00C21354" w:rsidRPr="008D0324" w:rsidRDefault="00C21354" w:rsidP="00C21354">
      <w:pPr>
        <w:pStyle w:val="af4"/>
        <w:widowControl/>
        <w:numPr>
          <w:ilvl w:val="0"/>
          <w:numId w:val="39"/>
        </w:numPr>
        <w:jc w:val="both"/>
        <w:rPr>
          <w:rFonts w:ascii="Arial" w:hAnsi="Arial" w:cs="Arial"/>
          <w:b/>
          <w:highlight w:val="yellow"/>
        </w:rPr>
      </w:pPr>
      <w:r w:rsidRPr="008D0324">
        <w:rPr>
          <w:rFonts w:ascii="Arial" w:hAnsi="Arial" w:cs="Arial"/>
          <w:b/>
          <w:highlight w:val="yellow"/>
        </w:rPr>
        <w:t>М.М. Сперанским</w:t>
      </w:r>
    </w:p>
    <w:p w:rsidR="00C21354" w:rsidRPr="00A633C7" w:rsidRDefault="00C21354" w:rsidP="00C21354">
      <w:pPr>
        <w:pStyle w:val="af4"/>
        <w:widowControl/>
        <w:numPr>
          <w:ilvl w:val="0"/>
          <w:numId w:val="39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В.А. Жуковским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27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 результате реформ Александра II в России возникли</w:t>
      </w:r>
      <w:r>
        <w:rPr>
          <w:rFonts w:ascii="Arial" w:hAnsi="Arial" w:cs="Arial"/>
        </w:rPr>
        <w:t xml:space="preserve"> … .</w:t>
      </w:r>
    </w:p>
    <w:p w:rsidR="00C21354" w:rsidRPr="00A633C7" w:rsidRDefault="00C21354" w:rsidP="00C21354">
      <w:pPr>
        <w:pStyle w:val="af4"/>
        <w:widowControl/>
        <w:numPr>
          <w:ilvl w:val="0"/>
          <w:numId w:val="4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военные поселения</w:t>
      </w:r>
    </w:p>
    <w:p w:rsidR="00C21354" w:rsidRPr="00A633C7" w:rsidRDefault="00C21354" w:rsidP="00C21354">
      <w:pPr>
        <w:pStyle w:val="af4"/>
        <w:widowControl/>
        <w:numPr>
          <w:ilvl w:val="0"/>
          <w:numId w:val="4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экономические крестьяне</w:t>
      </w:r>
    </w:p>
    <w:p w:rsidR="00C21354" w:rsidRPr="008D0324" w:rsidRDefault="00C21354" w:rsidP="00C21354">
      <w:pPr>
        <w:pStyle w:val="af4"/>
        <w:widowControl/>
        <w:numPr>
          <w:ilvl w:val="0"/>
          <w:numId w:val="40"/>
        </w:numPr>
        <w:jc w:val="both"/>
        <w:rPr>
          <w:rFonts w:ascii="Arial" w:hAnsi="Arial" w:cs="Arial"/>
          <w:b/>
          <w:highlight w:val="yellow"/>
        </w:rPr>
      </w:pPr>
      <w:r w:rsidRPr="008D0324">
        <w:rPr>
          <w:rFonts w:ascii="Arial" w:hAnsi="Arial" w:cs="Arial"/>
          <w:b/>
          <w:highlight w:val="yellow"/>
        </w:rPr>
        <w:t>земские учреждения</w:t>
      </w:r>
    </w:p>
    <w:p w:rsidR="00C21354" w:rsidRPr="00A633C7" w:rsidRDefault="00C21354" w:rsidP="00C21354">
      <w:pPr>
        <w:pStyle w:val="af4"/>
        <w:widowControl/>
        <w:numPr>
          <w:ilvl w:val="0"/>
          <w:numId w:val="40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Государственный совет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28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С каким событием связано начало Первой русской революции?</w:t>
      </w:r>
    </w:p>
    <w:p w:rsidR="00C21354" w:rsidRPr="00A633C7" w:rsidRDefault="00C21354" w:rsidP="00C21354">
      <w:pPr>
        <w:pStyle w:val="af4"/>
        <w:widowControl/>
        <w:numPr>
          <w:ilvl w:val="0"/>
          <w:numId w:val="4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Восстание Семеновского полка</w:t>
      </w:r>
    </w:p>
    <w:p w:rsidR="00C21354" w:rsidRPr="008D0324" w:rsidRDefault="00C21354" w:rsidP="00C21354">
      <w:pPr>
        <w:pStyle w:val="af4"/>
        <w:widowControl/>
        <w:numPr>
          <w:ilvl w:val="0"/>
          <w:numId w:val="41"/>
        </w:numPr>
        <w:jc w:val="both"/>
        <w:rPr>
          <w:rFonts w:ascii="Arial" w:hAnsi="Arial" w:cs="Arial"/>
          <w:b/>
          <w:highlight w:val="yellow"/>
        </w:rPr>
      </w:pPr>
      <w:r w:rsidRPr="008D0324">
        <w:rPr>
          <w:rFonts w:ascii="Arial" w:hAnsi="Arial" w:cs="Arial"/>
          <w:b/>
          <w:highlight w:val="yellow"/>
        </w:rPr>
        <w:t>«Кровавое воскресенье» 9 января 1905 г.</w:t>
      </w:r>
    </w:p>
    <w:p w:rsidR="00C21354" w:rsidRPr="00A633C7" w:rsidRDefault="00C21354" w:rsidP="00C21354">
      <w:pPr>
        <w:pStyle w:val="af4"/>
        <w:widowControl/>
        <w:numPr>
          <w:ilvl w:val="0"/>
          <w:numId w:val="4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«Хождение в народ»</w:t>
      </w:r>
    </w:p>
    <w:p w:rsidR="00C21354" w:rsidRPr="00A633C7" w:rsidRDefault="00C21354" w:rsidP="00C21354">
      <w:pPr>
        <w:pStyle w:val="af4"/>
        <w:widowControl/>
        <w:numPr>
          <w:ilvl w:val="0"/>
          <w:numId w:val="41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Ходынская катастрофа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29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633C7">
        <w:rPr>
          <w:rFonts w:ascii="Arial" w:hAnsi="Arial" w:cs="Arial"/>
        </w:rPr>
        <w:t xml:space="preserve"> Выберите правильный вариант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Какое название получила п</w:t>
      </w:r>
      <w:r w:rsidRPr="00A633C7">
        <w:rPr>
          <w:rFonts w:ascii="Arial" w:hAnsi="Arial" w:cs="Arial"/>
        </w:rPr>
        <w:t>олитика руководства США, направленная на преодоление эконо</w:t>
      </w:r>
      <w:r>
        <w:rPr>
          <w:rFonts w:ascii="Arial" w:hAnsi="Arial" w:cs="Arial"/>
        </w:rPr>
        <w:t>мического кризиса 1929-1933 гг.?</w:t>
      </w:r>
    </w:p>
    <w:p w:rsidR="00C21354" w:rsidRPr="00A633C7" w:rsidRDefault="00C21354" w:rsidP="00C21354">
      <w:pPr>
        <w:pStyle w:val="af4"/>
        <w:widowControl/>
        <w:numPr>
          <w:ilvl w:val="0"/>
          <w:numId w:val="4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План Маршалла</w:t>
      </w:r>
    </w:p>
    <w:p w:rsidR="00C21354" w:rsidRPr="00A22368" w:rsidRDefault="00C21354" w:rsidP="00C21354">
      <w:pPr>
        <w:pStyle w:val="af4"/>
        <w:widowControl/>
        <w:numPr>
          <w:ilvl w:val="0"/>
          <w:numId w:val="42"/>
        </w:numPr>
        <w:jc w:val="both"/>
        <w:rPr>
          <w:rFonts w:ascii="Arial" w:hAnsi="Arial" w:cs="Arial"/>
          <w:b/>
          <w:highlight w:val="yellow"/>
        </w:rPr>
      </w:pPr>
      <w:r w:rsidRPr="00A22368">
        <w:rPr>
          <w:rFonts w:ascii="Arial" w:hAnsi="Arial" w:cs="Arial"/>
          <w:b/>
          <w:highlight w:val="yellow"/>
        </w:rPr>
        <w:t>Новый курс Ф. Рузвельта</w:t>
      </w:r>
    </w:p>
    <w:p w:rsidR="00C21354" w:rsidRPr="00A633C7" w:rsidRDefault="00C21354" w:rsidP="00C21354">
      <w:pPr>
        <w:pStyle w:val="af4"/>
        <w:widowControl/>
        <w:numPr>
          <w:ilvl w:val="0"/>
          <w:numId w:val="42"/>
        </w:numPr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Доктрина Монро</w:t>
      </w:r>
    </w:p>
    <w:p w:rsidR="00C21354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633C7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ЗАДАНИЕ 30</w:t>
      </w:r>
      <w:r w:rsidRPr="00A633C7">
        <w:rPr>
          <w:rFonts w:ascii="Arial" w:eastAsia="Calibri" w:hAnsi="Arial" w:cs="Arial"/>
        </w:rPr>
        <w:t xml:space="preserve">. </w:t>
      </w:r>
      <w:r>
        <w:rPr>
          <w:rFonts w:ascii="Arial" w:eastAsia="Calibri" w:hAnsi="Arial" w:cs="Arial"/>
          <w:highlight w:val="magenta"/>
        </w:rPr>
        <w:t>В</w:t>
      </w:r>
      <w:r>
        <w:rPr>
          <w:rFonts w:ascii="Arial" w:hAnsi="Arial" w:cs="Arial"/>
        </w:rPr>
        <w:t xml:space="preserve"> Выберите правильные</w:t>
      </w:r>
      <w:r w:rsidRPr="00A633C7">
        <w:rPr>
          <w:rFonts w:ascii="Arial" w:hAnsi="Arial" w:cs="Arial"/>
        </w:rPr>
        <w:t xml:space="preserve"> вариант</w:t>
      </w:r>
      <w:r>
        <w:rPr>
          <w:rFonts w:ascii="Arial" w:hAnsi="Arial" w:cs="Arial"/>
        </w:rPr>
        <w:t>ы</w:t>
      </w:r>
      <w:r w:rsidRPr="00A633C7">
        <w:rPr>
          <w:rFonts w:ascii="Arial" w:hAnsi="Arial" w:cs="Arial"/>
        </w:rPr>
        <w:t xml:space="preserve"> ответа:</w:t>
      </w:r>
    </w:p>
    <w:p w:rsidR="00C21354" w:rsidRPr="00A633C7" w:rsidRDefault="00C21354" w:rsidP="00C21354">
      <w:pPr>
        <w:pStyle w:val="af4"/>
        <w:ind w:left="0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Какие из перечисленных событий относятся к периоду истории СССР 1945-1991 гг.?</w:t>
      </w:r>
    </w:p>
    <w:p w:rsidR="00C21354" w:rsidRPr="00A633C7" w:rsidRDefault="00C21354" w:rsidP="00C21354">
      <w:pPr>
        <w:pStyle w:val="af4"/>
        <w:widowControl/>
        <w:numPr>
          <w:ilvl w:val="0"/>
          <w:numId w:val="43"/>
        </w:numPr>
        <w:ind w:left="709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Генуэзская конференция</w:t>
      </w:r>
    </w:p>
    <w:p w:rsidR="00C21354" w:rsidRPr="00A22368" w:rsidRDefault="00C21354" w:rsidP="00C21354">
      <w:pPr>
        <w:pStyle w:val="af4"/>
        <w:widowControl/>
        <w:numPr>
          <w:ilvl w:val="0"/>
          <w:numId w:val="43"/>
        </w:numPr>
        <w:ind w:left="709"/>
        <w:jc w:val="both"/>
        <w:rPr>
          <w:rFonts w:ascii="Arial" w:hAnsi="Arial" w:cs="Arial"/>
          <w:b/>
          <w:highlight w:val="yellow"/>
        </w:rPr>
      </w:pPr>
      <w:r w:rsidRPr="00A22368">
        <w:rPr>
          <w:rFonts w:ascii="Arial" w:hAnsi="Arial" w:cs="Arial"/>
          <w:b/>
          <w:highlight w:val="yellow"/>
        </w:rPr>
        <w:t>Первый космический полет Юрия Гагарина</w:t>
      </w:r>
    </w:p>
    <w:p w:rsidR="00C21354" w:rsidRPr="00A22368" w:rsidRDefault="00C21354" w:rsidP="00C21354">
      <w:pPr>
        <w:pStyle w:val="af4"/>
        <w:widowControl/>
        <w:numPr>
          <w:ilvl w:val="0"/>
          <w:numId w:val="43"/>
        </w:numPr>
        <w:ind w:left="709"/>
        <w:jc w:val="both"/>
        <w:rPr>
          <w:rFonts w:ascii="Arial" w:hAnsi="Arial" w:cs="Arial"/>
          <w:b/>
          <w:highlight w:val="yellow"/>
        </w:rPr>
      </w:pPr>
      <w:r w:rsidRPr="00A22368">
        <w:rPr>
          <w:rFonts w:ascii="Arial" w:hAnsi="Arial" w:cs="Arial"/>
          <w:b/>
          <w:highlight w:val="yellow"/>
        </w:rPr>
        <w:t>Начало перестройки в СССР</w:t>
      </w:r>
    </w:p>
    <w:p w:rsidR="00C21354" w:rsidRPr="00A633C7" w:rsidRDefault="00C21354" w:rsidP="00C21354">
      <w:pPr>
        <w:pStyle w:val="af4"/>
        <w:widowControl/>
        <w:numPr>
          <w:ilvl w:val="0"/>
          <w:numId w:val="43"/>
        </w:numPr>
        <w:ind w:left="709"/>
        <w:jc w:val="both"/>
        <w:rPr>
          <w:rFonts w:ascii="Arial" w:hAnsi="Arial" w:cs="Arial"/>
        </w:rPr>
      </w:pPr>
      <w:r w:rsidRPr="00A633C7">
        <w:rPr>
          <w:rFonts w:ascii="Arial" w:hAnsi="Arial" w:cs="Arial"/>
        </w:rPr>
        <w:t>Первая пятилетка</w:t>
      </w:r>
    </w:p>
    <w:p w:rsidR="00C21354" w:rsidRPr="00A22368" w:rsidRDefault="00C21354" w:rsidP="00C21354">
      <w:pPr>
        <w:pStyle w:val="af4"/>
        <w:widowControl/>
        <w:numPr>
          <w:ilvl w:val="0"/>
          <w:numId w:val="43"/>
        </w:numPr>
        <w:ind w:left="709"/>
        <w:jc w:val="both"/>
        <w:rPr>
          <w:rFonts w:ascii="Arial" w:hAnsi="Arial" w:cs="Arial"/>
          <w:b/>
          <w:highlight w:val="yellow"/>
        </w:rPr>
      </w:pPr>
      <w:r w:rsidRPr="00A22368">
        <w:rPr>
          <w:rFonts w:ascii="Arial" w:hAnsi="Arial" w:cs="Arial"/>
          <w:b/>
          <w:highlight w:val="yellow"/>
        </w:rPr>
        <w:t>ХХ съезд КПСС и доклад первого секретаря «О культе личности и его последствиях»</w:t>
      </w:r>
    </w:p>
    <w:p w:rsidR="00C21354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31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22368">
        <w:rPr>
          <w:rFonts w:ascii="Arial" w:hAnsi="Arial" w:cs="Arial"/>
        </w:rPr>
        <w:t xml:space="preserve"> памятник архитектуры в московском кремле, построенный по проекту итальянского архитектора</w:t>
      </w:r>
      <w:r>
        <w:rPr>
          <w:rFonts w:ascii="Arial" w:hAnsi="Arial" w:cs="Arial"/>
        </w:rPr>
        <w:t xml:space="preserve"> А. Фиораванти:</w:t>
      </w:r>
    </w:p>
    <w:p w:rsidR="00C21354" w:rsidRPr="003E7A4E" w:rsidRDefault="00C21354" w:rsidP="00C21354">
      <w:pPr>
        <w:pStyle w:val="af4"/>
        <w:widowControl/>
        <w:numPr>
          <w:ilvl w:val="0"/>
          <w:numId w:val="44"/>
        </w:numPr>
        <w:jc w:val="both"/>
        <w:rPr>
          <w:rFonts w:ascii="Arial" w:hAnsi="Arial" w:cs="Arial"/>
        </w:rPr>
      </w:pPr>
      <w:r w:rsidRPr="003E7A4E">
        <w:rPr>
          <w:rFonts w:ascii="Arial" w:hAnsi="Arial" w:cs="Arial"/>
        </w:rPr>
        <w:t>Церковь Вознесения</w:t>
      </w:r>
    </w:p>
    <w:p w:rsidR="00C21354" w:rsidRPr="003E7A4E" w:rsidRDefault="00C21354" w:rsidP="00C21354">
      <w:pPr>
        <w:pStyle w:val="af4"/>
        <w:widowControl/>
        <w:numPr>
          <w:ilvl w:val="0"/>
          <w:numId w:val="44"/>
        </w:numPr>
        <w:jc w:val="both"/>
        <w:rPr>
          <w:rFonts w:ascii="Arial" w:hAnsi="Arial" w:cs="Arial"/>
          <w:b/>
          <w:highlight w:val="yellow"/>
        </w:rPr>
      </w:pPr>
      <w:r w:rsidRPr="003E7A4E">
        <w:rPr>
          <w:rFonts w:ascii="Arial" w:hAnsi="Arial" w:cs="Arial"/>
          <w:b/>
          <w:highlight w:val="yellow"/>
        </w:rPr>
        <w:t>Успенскикй собор</w:t>
      </w:r>
    </w:p>
    <w:p w:rsidR="00C21354" w:rsidRPr="003E7A4E" w:rsidRDefault="00C21354" w:rsidP="00C21354">
      <w:pPr>
        <w:pStyle w:val="af4"/>
        <w:widowControl/>
        <w:numPr>
          <w:ilvl w:val="0"/>
          <w:numId w:val="44"/>
        </w:numPr>
        <w:jc w:val="both"/>
        <w:rPr>
          <w:rFonts w:ascii="Arial" w:hAnsi="Arial" w:cs="Arial"/>
        </w:rPr>
      </w:pPr>
      <w:r w:rsidRPr="003E7A4E">
        <w:rPr>
          <w:rFonts w:ascii="Arial" w:hAnsi="Arial" w:cs="Arial"/>
        </w:rPr>
        <w:t>Покровский собор</w:t>
      </w:r>
    </w:p>
    <w:p w:rsidR="00C21354" w:rsidRPr="003E7A4E" w:rsidRDefault="00C21354" w:rsidP="00C21354">
      <w:pPr>
        <w:pStyle w:val="af4"/>
        <w:widowControl/>
        <w:numPr>
          <w:ilvl w:val="0"/>
          <w:numId w:val="44"/>
        </w:numPr>
        <w:jc w:val="both"/>
        <w:rPr>
          <w:rFonts w:ascii="Arial" w:hAnsi="Arial" w:cs="Arial"/>
        </w:rPr>
      </w:pPr>
      <w:r w:rsidRPr="003E7A4E">
        <w:rPr>
          <w:rFonts w:ascii="Arial" w:hAnsi="Arial" w:cs="Arial"/>
        </w:rPr>
        <w:t>Колокольня Ивана Великого.</w:t>
      </w:r>
    </w:p>
    <w:p w:rsidR="00C21354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</w:rPr>
      </w:pPr>
    </w:p>
    <w:p w:rsidR="00C21354" w:rsidRPr="00C2338B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  <w:color w:val="000000" w:themeColor="text1"/>
          <w:u w:val="single"/>
        </w:rPr>
      </w:pPr>
      <w:r w:rsidRPr="00C2338B">
        <w:rPr>
          <w:rFonts w:ascii="Arial" w:hAnsi="Arial" w:cs="Arial"/>
          <w:color w:val="000000" w:themeColor="text1"/>
          <w:u w:val="single"/>
        </w:rPr>
        <w:t>2) открытые задания (тестовые, повышенный уровень сложности):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  <w:r w:rsidRPr="00A22368">
        <w:rPr>
          <w:rFonts w:ascii="Arial" w:hAnsi="Arial" w:cs="Arial"/>
        </w:rPr>
        <w:t xml:space="preserve">ЗАДАНИЕ 1.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Какое название получила </w:t>
      </w:r>
      <w:r w:rsidRPr="00A22368">
        <w:rPr>
          <w:rFonts w:ascii="Arial" w:hAnsi="Arial" w:cs="Arial"/>
        </w:rPr>
        <w:t>Восточная Римская империя</w:t>
      </w:r>
      <w:r>
        <w:rPr>
          <w:rFonts w:ascii="Arial" w:hAnsi="Arial" w:cs="Arial"/>
        </w:rPr>
        <w:t>?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 xml:space="preserve">Ответ: Византия / </w:t>
      </w:r>
      <w:r>
        <w:rPr>
          <w:rFonts w:ascii="Arial" w:hAnsi="Arial" w:cs="Arial"/>
          <w:b/>
          <w:highlight w:val="yellow"/>
        </w:rPr>
        <w:t>Византийская империя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 (через запятую и пробел)</w:t>
      </w:r>
      <w:r w:rsidRPr="00A22368">
        <w:rPr>
          <w:rFonts w:ascii="Arial" w:hAnsi="Arial" w:cs="Arial"/>
        </w:rPr>
        <w:t xml:space="preserve"> имена братьев просветителей, создавших в IX в. славянский алфавит. Имена братьев вводятся через запятую и пробел.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>Ответ Кирилл,</w:t>
      </w:r>
      <w:r>
        <w:rPr>
          <w:rFonts w:ascii="Arial" w:hAnsi="Arial" w:cs="Arial"/>
          <w:b/>
          <w:highlight w:val="yellow"/>
        </w:rPr>
        <w:t xml:space="preserve"> Мефодий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3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Какое название получила в</w:t>
      </w:r>
      <w:r w:rsidRPr="00A22368">
        <w:rPr>
          <w:rFonts w:ascii="Arial" w:hAnsi="Arial" w:cs="Arial"/>
        </w:rPr>
        <w:t xml:space="preserve">ойна эпохи средневековья между Англией и Францией, </w:t>
      </w:r>
      <w:r>
        <w:rPr>
          <w:rFonts w:ascii="Arial" w:hAnsi="Arial" w:cs="Arial"/>
        </w:rPr>
        <w:t>продолжавшаяся более 100 лет?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Столетняя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4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 назывался</w:t>
      </w:r>
      <w:r w:rsidRPr="00A22368">
        <w:rPr>
          <w:rFonts w:ascii="Arial" w:hAnsi="Arial" w:cs="Arial"/>
        </w:rPr>
        <w:t xml:space="preserve"> северный народ, в VIII-X вв. совершавший нападения на Западную и Восточную Европу</w:t>
      </w:r>
      <w:r>
        <w:rPr>
          <w:rFonts w:ascii="Arial" w:hAnsi="Arial" w:cs="Arial"/>
        </w:rPr>
        <w:t>?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>О</w:t>
      </w:r>
      <w:r>
        <w:rPr>
          <w:rFonts w:ascii="Arial" w:hAnsi="Arial" w:cs="Arial"/>
          <w:b/>
          <w:highlight w:val="yellow"/>
        </w:rPr>
        <w:t>твет: норманны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5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 назывался</w:t>
      </w:r>
      <w:r w:rsidRPr="00A22368">
        <w:rPr>
          <w:rFonts w:ascii="Arial" w:hAnsi="Arial" w:cs="Arial"/>
        </w:rPr>
        <w:t xml:space="preserve"> кочевой народ, расселившийся в степях к югу от древней Руси во второй половине XI –XIII вв.</w:t>
      </w:r>
      <w:r>
        <w:rPr>
          <w:rFonts w:ascii="Arial" w:hAnsi="Arial" w:cs="Arial"/>
        </w:rPr>
        <w:t>?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половцы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6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В битве с войском какой страны одержал победу на реке Неве князь Александр Ярославич?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 xml:space="preserve">Ответ: </w:t>
      </w:r>
      <w:r>
        <w:rPr>
          <w:rFonts w:ascii="Arial" w:hAnsi="Arial" w:cs="Arial"/>
          <w:b/>
          <w:highlight w:val="yellow"/>
        </w:rPr>
        <w:t>Швеция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7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22368">
        <w:rPr>
          <w:rFonts w:ascii="Arial" w:hAnsi="Arial" w:cs="Arial"/>
        </w:rPr>
        <w:t xml:space="preserve"> имя хана (предводителя войска), основавшего Монгольскую империю.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 w:rsidRPr="00A22368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Чингизхан</w:t>
      </w:r>
    </w:p>
    <w:p w:rsidR="00C21354" w:rsidRPr="00A22368" w:rsidRDefault="00C21354" w:rsidP="00C21354">
      <w:pPr>
        <w:jc w:val="both"/>
        <w:rPr>
          <w:rFonts w:ascii="Arial" w:hAnsi="Arial" w:cs="Arial"/>
          <w:b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8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 название битвы</w:t>
      </w:r>
      <w:r w:rsidRPr="00A22368">
        <w:rPr>
          <w:rFonts w:ascii="Arial" w:hAnsi="Arial" w:cs="Arial"/>
        </w:rPr>
        <w:t xml:space="preserve"> с участием польско-литовско-русского войска, последствием которой стало прекращение агрессии со стороны Тевтонского ордена.</w:t>
      </w:r>
    </w:p>
    <w:p w:rsidR="00C21354" w:rsidRPr="003E7A4E" w:rsidRDefault="00C21354" w:rsidP="00C21354">
      <w:pPr>
        <w:jc w:val="both"/>
        <w:rPr>
          <w:rFonts w:ascii="Arial" w:hAnsi="Arial" w:cs="Arial"/>
          <w:b/>
        </w:rPr>
      </w:pPr>
      <w:r w:rsidRPr="003E7A4E">
        <w:rPr>
          <w:rFonts w:ascii="Arial" w:hAnsi="Arial" w:cs="Arial"/>
          <w:b/>
          <w:highlight w:val="yellow"/>
        </w:rPr>
        <w:t xml:space="preserve">Ответ: </w:t>
      </w:r>
      <w:r>
        <w:rPr>
          <w:rFonts w:ascii="Arial" w:hAnsi="Arial" w:cs="Arial"/>
          <w:b/>
          <w:highlight w:val="yellow"/>
        </w:rPr>
        <w:t>Грюнвальдская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9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 </w:t>
      </w:r>
      <w:r w:rsidRPr="00A22368">
        <w:rPr>
          <w:rFonts w:ascii="Arial" w:hAnsi="Arial" w:cs="Arial"/>
        </w:rPr>
        <w:t>год, с которым связано начало царствования династии Романовых.</w:t>
      </w:r>
    </w:p>
    <w:p w:rsidR="00C21354" w:rsidRPr="003E7A4E" w:rsidRDefault="00C21354" w:rsidP="00C21354">
      <w:pPr>
        <w:jc w:val="both"/>
        <w:rPr>
          <w:rFonts w:ascii="Arial" w:hAnsi="Arial" w:cs="Arial"/>
          <w:b/>
        </w:rPr>
      </w:pPr>
      <w:r w:rsidRPr="003E7A4E">
        <w:rPr>
          <w:rFonts w:ascii="Arial" w:hAnsi="Arial" w:cs="Arial"/>
          <w:b/>
          <w:highlight w:val="yellow"/>
        </w:rPr>
        <w:t>Ответ: 1613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10</w:t>
      </w:r>
      <w:r w:rsidRPr="00A22368">
        <w:rPr>
          <w:rFonts w:ascii="Arial" w:hAnsi="Arial" w:cs="Arial"/>
        </w:rPr>
        <w:t>.</w:t>
      </w:r>
      <w:r w:rsidRPr="00FB6868">
        <w:rPr>
          <w:rFonts w:ascii="Arial" w:eastAsia="Calibri" w:hAnsi="Arial" w:cs="Arial"/>
          <w:highlight w:val="yellow"/>
        </w:rPr>
        <w:t xml:space="preserve">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Укажите название крупнейшего сражения</w:t>
      </w:r>
      <w:r w:rsidRPr="00A22368">
        <w:rPr>
          <w:rFonts w:ascii="Arial" w:hAnsi="Arial" w:cs="Arial"/>
        </w:rPr>
        <w:t xml:space="preserve"> Отечественной войны 1812 г., состоявшееся 26 августа к западу от Москвы</w:t>
      </w:r>
      <w:r>
        <w:rPr>
          <w:rFonts w:ascii="Arial" w:hAnsi="Arial" w:cs="Arial"/>
        </w:rPr>
        <w:t>.</w:t>
      </w:r>
    </w:p>
    <w:p w:rsidR="00C21354" w:rsidRPr="003E7A4E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>Ответ: Бородинское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11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 название войны</w:t>
      </w:r>
      <w:r w:rsidRPr="00A22368">
        <w:rPr>
          <w:rFonts w:ascii="Arial" w:hAnsi="Arial" w:cs="Arial"/>
        </w:rPr>
        <w:t xml:space="preserve"> с участием Российской империи, которая закончилась подписанием Парижского мирного договора</w:t>
      </w:r>
      <w:r>
        <w:rPr>
          <w:rFonts w:ascii="Arial" w:hAnsi="Arial" w:cs="Arial"/>
        </w:rPr>
        <w:t>.</w:t>
      </w:r>
    </w:p>
    <w:p w:rsidR="00C21354" w:rsidRPr="003E7A4E" w:rsidRDefault="00C21354" w:rsidP="00C21354">
      <w:pPr>
        <w:jc w:val="both"/>
        <w:rPr>
          <w:rFonts w:ascii="Arial" w:hAnsi="Arial" w:cs="Arial"/>
          <w:b/>
        </w:rPr>
      </w:pPr>
      <w:r w:rsidRPr="003E7A4E">
        <w:rPr>
          <w:rFonts w:ascii="Arial" w:hAnsi="Arial" w:cs="Arial"/>
          <w:b/>
          <w:highlight w:val="yellow"/>
        </w:rPr>
        <w:t>Ответ: Крымская / Крымская война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12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В каком году был заключен Портсмутский мир?</w:t>
      </w:r>
    </w:p>
    <w:p w:rsidR="00C21354" w:rsidRPr="006D0409" w:rsidRDefault="00C21354" w:rsidP="00C21354">
      <w:pPr>
        <w:jc w:val="both"/>
        <w:rPr>
          <w:rFonts w:ascii="Arial" w:hAnsi="Arial" w:cs="Arial"/>
          <w:b/>
        </w:rPr>
      </w:pPr>
      <w:r w:rsidRPr="006D0409">
        <w:rPr>
          <w:rFonts w:ascii="Arial" w:hAnsi="Arial" w:cs="Arial"/>
          <w:b/>
          <w:highlight w:val="yellow"/>
        </w:rPr>
        <w:t>Ответ: 1905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13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 (через запятую и пробел) между какими </w:t>
      </w:r>
      <w:r w:rsidRPr="00A22368">
        <w:rPr>
          <w:rFonts w:ascii="Arial" w:hAnsi="Arial" w:cs="Arial"/>
        </w:rPr>
        <w:t>странам</w:t>
      </w:r>
      <w:r>
        <w:rPr>
          <w:rFonts w:ascii="Arial" w:hAnsi="Arial" w:cs="Arial"/>
        </w:rPr>
        <w:t>и был заключен Портсмутский мир.</w:t>
      </w:r>
    </w:p>
    <w:p w:rsidR="00C21354" w:rsidRPr="006D0409" w:rsidRDefault="00C21354" w:rsidP="00C21354">
      <w:pPr>
        <w:jc w:val="both"/>
        <w:rPr>
          <w:rFonts w:ascii="Arial" w:hAnsi="Arial" w:cs="Arial"/>
          <w:b/>
        </w:rPr>
      </w:pPr>
      <w:r w:rsidRPr="006D0409">
        <w:rPr>
          <w:rFonts w:ascii="Arial" w:hAnsi="Arial" w:cs="Arial"/>
          <w:b/>
          <w:highlight w:val="yellow"/>
        </w:rPr>
        <w:t xml:space="preserve">Ответ </w:t>
      </w:r>
      <w:r>
        <w:rPr>
          <w:rFonts w:ascii="Arial" w:hAnsi="Arial" w:cs="Arial"/>
          <w:b/>
          <w:highlight w:val="yellow"/>
        </w:rPr>
        <w:t>Россия, Япония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14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Какое название получил союз Германии, Австро-Венгрии и Италии до начала Первой мировой войны?</w:t>
      </w:r>
    </w:p>
    <w:p w:rsidR="00C21354" w:rsidRPr="006D0409" w:rsidRDefault="00C21354" w:rsidP="00C21354">
      <w:pPr>
        <w:jc w:val="both"/>
        <w:rPr>
          <w:rFonts w:ascii="Arial" w:hAnsi="Arial" w:cs="Arial"/>
          <w:b/>
        </w:rPr>
      </w:pPr>
      <w:r w:rsidRPr="006D0409">
        <w:rPr>
          <w:rFonts w:ascii="Arial" w:hAnsi="Arial" w:cs="Arial"/>
          <w:b/>
          <w:highlight w:val="yellow"/>
        </w:rPr>
        <w:t>Ответ Тройственный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15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22368">
        <w:rPr>
          <w:rFonts w:ascii="Arial" w:hAnsi="Arial" w:cs="Arial"/>
        </w:rPr>
        <w:t xml:space="preserve"> год создания СССР</w:t>
      </w:r>
      <w:r>
        <w:rPr>
          <w:rFonts w:ascii="Arial" w:hAnsi="Arial" w:cs="Arial"/>
        </w:rPr>
        <w:t>.</w:t>
      </w:r>
    </w:p>
    <w:p w:rsidR="00C21354" w:rsidRPr="006D0409" w:rsidRDefault="00C21354" w:rsidP="00C21354">
      <w:pPr>
        <w:jc w:val="both"/>
        <w:rPr>
          <w:rFonts w:ascii="Arial" w:hAnsi="Arial" w:cs="Arial"/>
          <w:b/>
        </w:rPr>
      </w:pPr>
      <w:r w:rsidRPr="006D0409">
        <w:rPr>
          <w:rFonts w:ascii="Arial" w:hAnsi="Arial" w:cs="Arial"/>
          <w:b/>
          <w:highlight w:val="yellow"/>
        </w:rPr>
        <w:t>Ответ: 1922</w:t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16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Какое название носит и</w:t>
      </w:r>
      <w:r w:rsidRPr="00A22368">
        <w:rPr>
          <w:rFonts w:ascii="Arial" w:hAnsi="Arial" w:cs="Arial"/>
        </w:rPr>
        <w:t>деологическое, политическое противостояние Запада и Востока, капиталистической и социалистической си</w:t>
      </w:r>
      <w:r>
        <w:rPr>
          <w:rFonts w:ascii="Arial" w:hAnsi="Arial" w:cs="Arial"/>
        </w:rPr>
        <w:t>стем после Второй мировой войны?</w:t>
      </w:r>
    </w:p>
    <w:p w:rsidR="00C21354" w:rsidRPr="006D0409" w:rsidRDefault="00C21354" w:rsidP="00C21354">
      <w:pPr>
        <w:jc w:val="both"/>
        <w:rPr>
          <w:rFonts w:ascii="Arial" w:hAnsi="Arial" w:cs="Arial"/>
          <w:b/>
        </w:rPr>
      </w:pPr>
      <w:r w:rsidRPr="006D0409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Холодная война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17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В ходе какой компании </w:t>
      </w:r>
      <w:r w:rsidRPr="00A22368">
        <w:rPr>
          <w:rFonts w:ascii="Arial" w:hAnsi="Arial" w:cs="Arial"/>
        </w:rPr>
        <w:t>в послевоенные годы в СССР</w:t>
      </w:r>
      <w:r>
        <w:rPr>
          <w:rFonts w:ascii="Arial" w:hAnsi="Arial" w:cs="Arial"/>
        </w:rPr>
        <w:t xml:space="preserve"> осуществлялась к</w:t>
      </w:r>
      <w:r w:rsidRPr="00A22368">
        <w:rPr>
          <w:rFonts w:ascii="Arial" w:hAnsi="Arial" w:cs="Arial"/>
        </w:rPr>
        <w:t>ритика обращения к мировому о</w:t>
      </w:r>
      <w:r>
        <w:rPr>
          <w:rFonts w:ascii="Arial" w:hAnsi="Arial" w:cs="Arial"/>
        </w:rPr>
        <w:t>пыту, к международным контактам?</w:t>
      </w:r>
    </w:p>
    <w:p w:rsidR="00C21354" w:rsidRPr="003E142D" w:rsidRDefault="00C21354" w:rsidP="00C21354">
      <w:pPr>
        <w:jc w:val="both"/>
        <w:rPr>
          <w:rFonts w:ascii="Arial" w:hAnsi="Arial" w:cs="Arial"/>
          <w:b/>
        </w:rPr>
      </w:pPr>
      <w:r w:rsidRPr="003E142D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Борьба с космополитизмом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18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 называется к</w:t>
      </w:r>
      <w:r w:rsidRPr="00A22368">
        <w:rPr>
          <w:rFonts w:ascii="Arial" w:hAnsi="Arial" w:cs="Arial"/>
        </w:rPr>
        <w:t>омплекс мер, разработа</w:t>
      </w:r>
      <w:r>
        <w:rPr>
          <w:rFonts w:ascii="Arial" w:hAnsi="Arial" w:cs="Arial"/>
        </w:rPr>
        <w:t>нных в США для Европы в 1947 г.?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План Маршалл</w:t>
      </w:r>
      <w:r>
        <w:rPr>
          <w:rFonts w:ascii="Arial" w:hAnsi="Arial" w:cs="Arial"/>
          <w:b/>
          <w:highlight w:val="yellow"/>
        </w:rPr>
        <w:t>а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19</w:t>
      </w:r>
      <w:r w:rsidRPr="00A22368">
        <w:rPr>
          <w:rFonts w:ascii="Arial" w:hAnsi="Arial" w:cs="Arial"/>
        </w:rPr>
        <w:t>.</w:t>
      </w:r>
      <w:r>
        <w:rPr>
          <w:rFonts w:ascii="Arial" w:hAnsi="Arial" w:cs="Arial"/>
        </w:rPr>
        <w:t>Как назывался в</w:t>
      </w:r>
      <w:r w:rsidRPr="00A22368">
        <w:rPr>
          <w:rFonts w:ascii="Arial" w:hAnsi="Arial" w:cs="Arial"/>
        </w:rPr>
        <w:t>оенно-политический блок СССР и его восточноевропейских сою</w:t>
      </w:r>
      <w:r>
        <w:rPr>
          <w:rFonts w:ascii="Arial" w:hAnsi="Arial" w:cs="Arial"/>
        </w:rPr>
        <w:t>зников, образованный в 1955 г.?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Организация Варшавского договора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20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Укажите столицу европейского государства, против которого Наполеон Бонапарт орга</w:t>
      </w:r>
      <w:r>
        <w:rPr>
          <w:rFonts w:ascii="Arial" w:hAnsi="Arial" w:cs="Arial"/>
        </w:rPr>
        <w:t>низовал континентальную блокаду.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Лондон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21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Укажите название сословно-представительного учреждения в России в </w:t>
      </w:r>
      <w:r w:rsidRPr="00A22368">
        <w:rPr>
          <w:rFonts w:ascii="Arial" w:hAnsi="Arial" w:cs="Arial"/>
          <w:lang w:val="de-DE"/>
        </w:rPr>
        <w:t>XVI</w:t>
      </w:r>
      <w:r w:rsidRPr="00A22368">
        <w:rPr>
          <w:rFonts w:ascii="Arial" w:hAnsi="Arial" w:cs="Arial"/>
        </w:rPr>
        <w:t xml:space="preserve"> – </w:t>
      </w:r>
      <w:r w:rsidRPr="00A22368">
        <w:rPr>
          <w:rFonts w:ascii="Arial" w:hAnsi="Arial" w:cs="Arial"/>
          <w:lang w:val="de-DE"/>
        </w:rPr>
        <w:t>XVII</w:t>
      </w:r>
      <w:r w:rsidRPr="00A22368">
        <w:rPr>
          <w:rFonts w:ascii="Arial" w:hAnsi="Arial" w:cs="Arial"/>
        </w:rPr>
        <w:t xml:space="preserve"> вв.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Земский собор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22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Укажите столицу европейского государства, в котором в 1975 г. прошло Совещание по безопасности и сотрудничеству в Европе, ставшее апогеем разрядки</w:t>
      </w:r>
      <w:r>
        <w:rPr>
          <w:rFonts w:ascii="Arial" w:hAnsi="Arial" w:cs="Arial"/>
        </w:rPr>
        <w:t>.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Хельсинки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23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Укажите</w:t>
      </w:r>
      <w:r w:rsidRPr="00A22368">
        <w:rPr>
          <w:rFonts w:ascii="Arial" w:hAnsi="Arial" w:cs="Arial"/>
        </w:rPr>
        <w:t xml:space="preserve"> столицу государства, капитуляция которого завершила Вт</w:t>
      </w:r>
      <w:r>
        <w:rPr>
          <w:rFonts w:ascii="Arial" w:hAnsi="Arial" w:cs="Arial"/>
        </w:rPr>
        <w:t>орую мировую войну.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Токио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24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Как называлась система международных отношений между Первой и Второй мировыми войнами?</w:t>
      </w:r>
    </w:p>
    <w:p w:rsidR="00C21354" w:rsidRPr="00943D8A" w:rsidRDefault="00C21354" w:rsidP="00C21354">
      <w:pPr>
        <w:jc w:val="both"/>
        <w:rPr>
          <w:rFonts w:ascii="Arial" w:hAnsi="Arial" w:cs="Arial"/>
          <w:b/>
        </w:rPr>
      </w:pPr>
      <w:r w:rsidRPr="00943D8A">
        <w:rPr>
          <w:rFonts w:ascii="Arial" w:hAnsi="Arial" w:cs="Arial"/>
          <w:b/>
          <w:highlight w:val="yellow"/>
        </w:rPr>
        <w:t>Ответ: Версальско-Вашингтонская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25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cyan"/>
        </w:rPr>
        <w:t>У</w:t>
      </w:r>
      <w:r w:rsidRPr="00A22368">
        <w:rPr>
          <w:rFonts w:ascii="Arial" w:hAnsi="Arial" w:cs="Arial"/>
        </w:rPr>
        <w:t xml:space="preserve"> Как называется общественно-политическое течение, пришедшее к власти в ряде европейских стран в период между двумя мировыми войнами, идеология которого опирается на расизм, антисемитизм, крайний национализм, а политическая практика включает установление тотального контроля над всеми сферами жизни общества и физическое подавление инакомыслящих?</w:t>
      </w:r>
    </w:p>
    <w:p w:rsidR="00C21354" w:rsidRPr="00FF203C" w:rsidRDefault="00C21354" w:rsidP="00C21354">
      <w:pPr>
        <w:jc w:val="both"/>
        <w:rPr>
          <w:rFonts w:ascii="Arial" w:hAnsi="Arial" w:cs="Arial"/>
          <w:b/>
        </w:rPr>
      </w:pPr>
      <w:r w:rsidRPr="00CE4654">
        <w:rPr>
          <w:rFonts w:ascii="Arial" w:hAnsi="Arial" w:cs="Arial"/>
          <w:b/>
          <w:highlight w:val="yellow"/>
        </w:rPr>
        <w:t>Ответ: фашизм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26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 w:rsidRPr="00A22368">
        <w:rPr>
          <w:rFonts w:ascii="Arial" w:hAnsi="Arial" w:cs="Arial"/>
        </w:rPr>
        <w:t xml:space="preserve"> Как назывался первый свод законов в Древнерусском государстве?</w:t>
      </w:r>
    </w:p>
    <w:p w:rsidR="00C21354" w:rsidRPr="00CE4654" w:rsidRDefault="00C21354" w:rsidP="00C21354">
      <w:pPr>
        <w:jc w:val="both"/>
        <w:rPr>
          <w:rFonts w:ascii="Arial" w:hAnsi="Arial" w:cs="Arial"/>
          <w:b/>
        </w:rPr>
      </w:pPr>
      <w:r w:rsidRPr="00CE4654">
        <w:rPr>
          <w:rFonts w:ascii="Arial" w:hAnsi="Arial" w:cs="Arial"/>
          <w:b/>
          <w:highlight w:val="yellow"/>
        </w:rPr>
        <w:t>Ответ: Русская Правда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27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 называлась с</w:t>
      </w:r>
      <w:r w:rsidRPr="00A22368">
        <w:rPr>
          <w:rFonts w:ascii="Arial" w:hAnsi="Arial" w:cs="Arial"/>
        </w:rPr>
        <w:t>истема сбора дани в Древней Руси, в ходе которой князь и дружина объезжали подвластную территорию</w:t>
      </w:r>
      <w:r>
        <w:rPr>
          <w:rFonts w:ascii="Arial" w:hAnsi="Arial" w:cs="Arial"/>
        </w:rPr>
        <w:t>?</w:t>
      </w:r>
    </w:p>
    <w:p w:rsidR="00C21354" w:rsidRPr="00CE4654" w:rsidRDefault="00C21354" w:rsidP="00C21354">
      <w:pPr>
        <w:jc w:val="both"/>
        <w:rPr>
          <w:rFonts w:ascii="Arial" w:hAnsi="Arial" w:cs="Arial"/>
          <w:b/>
        </w:rPr>
      </w:pPr>
      <w:r w:rsidRPr="00CE4654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полюдье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28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 называли ордынских</w:t>
      </w:r>
      <w:r w:rsidRPr="00A22368">
        <w:rPr>
          <w:rFonts w:ascii="Arial" w:hAnsi="Arial" w:cs="Arial"/>
        </w:rPr>
        <w:t xml:space="preserve"> сборщик</w:t>
      </w:r>
      <w:r>
        <w:rPr>
          <w:rFonts w:ascii="Arial" w:hAnsi="Arial" w:cs="Arial"/>
        </w:rPr>
        <w:t>ов</w:t>
      </w:r>
      <w:r w:rsidRPr="00A22368">
        <w:rPr>
          <w:rFonts w:ascii="Arial" w:hAnsi="Arial" w:cs="Arial"/>
        </w:rPr>
        <w:t xml:space="preserve"> дани на Руси</w:t>
      </w:r>
      <w:r>
        <w:rPr>
          <w:rFonts w:ascii="Arial" w:hAnsi="Arial" w:cs="Arial"/>
        </w:rPr>
        <w:t>?</w:t>
      </w:r>
    </w:p>
    <w:p w:rsidR="00C21354" w:rsidRDefault="00C21354" w:rsidP="00C21354">
      <w:pPr>
        <w:jc w:val="both"/>
        <w:rPr>
          <w:rFonts w:ascii="Arial" w:hAnsi="Arial" w:cs="Arial"/>
          <w:b/>
          <w:highlight w:val="yellow"/>
        </w:rPr>
      </w:pPr>
      <w:r w:rsidRPr="00CE4654">
        <w:rPr>
          <w:rFonts w:ascii="Arial" w:hAnsi="Arial" w:cs="Arial"/>
          <w:b/>
          <w:highlight w:val="yellow"/>
        </w:rPr>
        <w:t>Ответ:</w:t>
      </w:r>
      <w:r>
        <w:rPr>
          <w:rFonts w:ascii="Arial" w:hAnsi="Arial" w:cs="Arial"/>
          <w:b/>
          <w:highlight w:val="yellow"/>
        </w:rPr>
        <w:t xml:space="preserve"> баскаки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29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cyan"/>
        </w:rPr>
        <w:t>У</w:t>
      </w:r>
      <w:r w:rsidRPr="00A22368">
        <w:rPr>
          <w:rFonts w:ascii="Arial" w:hAnsi="Arial" w:cs="Arial"/>
        </w:rPr>
        <w:t xml:space="preserve"> Определите церковного деятеля, о котором историк составил следующие суждения:</w:t>
      </w:r>
    </w:p>
    <w:p w:rsidR="00C21354" w:rsidRPr="00A22368" w:rsidRDefault="00C21354" w:rsidP="00C21354">
      <w:pPr>
        <w:jc w:val="both"/>
        <w:rPr>
          <w:rFonts w:ascii="Arial" w:hAnsi="Arial" w:cs="Arial"/>
        </w:rPr>
      </w:pPr>
      <w:r w:rsidRPr="00A22368">
        <w:rPr>
          <w:rFonts w:ascii="Arial" w:hAnsi="Arial" w:cs="Arial"/>
        </w:rPr>
        <w:t>Из сочинения историка В.О. Ключевского.</w:t>
      </w:r>
    </w:p>
    <w:p w:rsidR="00C21354" w:rsidRPr="00A22368" w:rsidRDefault="00C21354" w:rsidP="00C21354">
      <w:pPr>
        <w:jc w:val="both"/>
        <w:rPr>
          <w:rFonts w:ascii="Arial" w:hAnsi="Arial" w:cs="Arial"/>
          <w:i/>
        </w:rPr>
      </w:pPr>
      <w:r w:rsidRPr="00A22368">
        <w:rPr>
          <w:rFonts w:ascii="Arial" w:hAnsi="Arial" w:cs="Arial"/>
          <w:i/>
        </w:rPr>
        <w:t>«Вступая на патриарший престол, он связал боярское правительство и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народ торжественною клятвой дать ему волю устроить церковные дела,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получил своего рода церковную диктатуру. Он начал с того, что своею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властью без собора… перед великим постом разослал по церквам указ,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сколько следует класть земных поклонов, причём предписывал также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креститься тремя перстами. Потом он ополчился против русских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иконописцев своего времени, которые отступали от греческих образцов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в писании икон и усвояли приёмы католических живописцев, а также завёл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небывалый обычай произносить в церкви проповеди собственного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сочинения. Распоряжения [его] показывали русскому православному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обществу, что оно доселе не умело ни молиться, ни писать икон и что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духовенство не умело совершать богослужение как следует. Смущение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должно было усилиться, когда [он] приступил к исправлению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богослужебных книг, хотя это дело он провёл через церковный собор… под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председательством самого царя и в присутствии Боярской думы. …Тревога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усиливалась еще тем, что все свои распоряжения патриарх вводил порывисто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и с необычайным шумом, не подготовляя к ним общества и сопровождая их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жестокими мерами против ослушников…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[Он] много помог успехам раскола тем, что плохо понимал людей,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с которыми ему приходилось считаться, слишком низко ценил своих первых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противников… Внося личную вражду в церковное дело, [он] одновременно и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ронял свой пастырский авторитет, и украшал страдальческим венцом своих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противников, а разгоняя их по России, снабжал глухие углы её умелыми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сеятелями староверья. …[Он] не оправдал своей диктатуры, не устроил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церковных дел, напротив, ещё более их расстроил. Ничего обновительного,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преобразовательного не внёс он в свою пастырскую деятельность; всего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менее было этого в предпринятом им исправлении церковных книг и</w:t>
      </w:r>
      <w:r>
        <w:rPr>
          <w:rFonts w:ascii="Arial" w:hAnsi="Arial" w:cs="Arial"/>
          <w:i/>
        </w:rPr>
        <w:t xml:space="preserve"> </w:t>
      </w:r>
      <w:r w:rsidRPr="00A22368">
        <w:rPr>
          <w:rFonts w:ascii="Arial" w:hAnsi="Arial" w:cs="Arial"/>
          <w:i/>
        </w:rPr>
        <w:t>обрядов».</w:t>
      </w:r>
    </w:p>
    <w:p w:rsidR="00C21354" w:rsidRPr="00CE4654" w:rsidRDefault="00C21354" w:rsidP="00C21354">
      <w:pPr>
        <w:jc w:val="both"/>
        <w:rPr>
          <w:rFonts w:ascii="Arial" w:hAnsi="Arial" w:cs="Arial"/>
          <w:b/>
        </w:rPr>
      </w:pPr>
      <w:r w:rsidRPr="00CE4654">
        <w:rPr>
          <w:rFonts w:ascii="Arial" w:hAnsi="Arial" w:cs="Arial"/>
          <w:b/>
          <w:highlight w:val="yellow"/>
        </w:rPr>
        <w:t>Ответ: Никон / патриарх Никон</w:t>
      </w:r>
    </w:p>
    <w:p w:rsidR="00C21354" w:rsidRPr="00A22368" w:rsidRDefault="00C21354" w:rsidP="00C21354">
      <w:pPr>
        <w:pStyle w:val="af4"/>
        <w:ind w:left="0"/>
        <w:jc w:val="both"/>
        <w:rPr>
          <w:rFonts w:ascii="Arial" w:hAnsi="Arial" w:cs="Arial"/>
        </w:rPr>
      </w:pPr>
    </w:p>
    <w:p w:rsidR="00C21354" w:rsidRPr="00A22368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30</w:t>
      </w:r>
      <w:r w:rsidRPr="00A22368">
        <w:rPr>
          <w:rFonts w:ascii="Arial" w:hAnsi="Arial" w:cs="Arial"/>
        </w:rPr>
        <w:t xml:space="preserve">. </w:t>
      </w:r>
      <w:r>
        <w:rPr>
          <w:rFonts w:ascii="Arial" w:eastAsia="Calibri" w:hAnsi="Arial" w:cs="Arial"/>
          <w:highlight w:val="yellow"/>
        </w:rPr>
        <w:t>З</w:t>
      </w:r>
      <w:r>
        <w:rPr>
          <w:rFonts w:ascii="Arial" w:hAnsi="Arial" w:cs="Arial"/>
        </w:rPr>
        <w:t xml:space="preserve"> Как называлась с</w:t>
      </w:r>
      <w:r w:rsidRPr="00A22368">
        <w:rPr>
          <w:rFonts w:ascii="Arial" w:hAnsi="Arial" w:cs="Arial"/>
        </w:rPr>
        <w:t xml:space="preserve">истема чрезвычайных мер Советского государства в условиях экономического кризиса, </w:t>
      </w:r>
      <w:r>
        <w:rPr>
          <w:rFonts w:ascii="Arial" w:hAnsi="Arial" w:cs="Arial"/>
        </w:rPr>
        <w:t>гражданской войны и интервенции?</w:t>
      </w:r>
    </w:p>
    <w:p w:rsidR="00C21354" w:rsidRPr="00CE4654" w:rsidRDefault="00C21354" w:rsidP="00C21354">
      <w:pPr>
        <w:jc w:val="both"/>
        <w:rPr>
          <w:rFonts w:ascii="Arial" w:hAnsi="Arial" w:cs="Arial"/>
          <w:b/>
        </w:rPr>
      </w:pPr>
      <w:r w:rsidRPr="00CE4654">
        <w:rPr>
          <w:rFonts w:ascii="Arial" w:hAnsi="Arial" w:cs="Arial"/>
          <w:b/>
          <w:highlight w:val="yellow"/>
        </w:rPr>
        <w:t>Ответ: Военный коммунизм</w:t>
      </w:r>
    </w:p>
    <w:p w:rsidR="00C21354" w:rsidRPr="00A22368" w:rsidRDefault="00C21354" w:rsidP="00C21354">
      <w:pPr>
        <w:pStyle w:val="af4"/>
        <w:ind w:left="0"/>
        <w:rPr>
          <w:rFonts w:ascii="Arial" w:hAnsi="Arial" w:cs="Arial"/>
        </w:rPr>
      </w:pPr>
    </w:p>
    <w:p w:rsidR="00C21354" w:rsidRPr="00C2338B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  <w:color w:val="000000" w:themeColor="text1"/>
          <w:u w:val="single"/>
        </w:rPr>
      </w:pPr>
      <w:r w:rsidRPr="00C2338B">
        <w:rPr>
          <w:rFonts w:ascii="Arial" w:hAnsi="Arial" w:cs="Arial"/>
          <w:color w:val="000000" w:themeColor="text1"/>
          <w:u w:val="single"/>
        </w:rPr>
        <w:t>3) открытые задания (мини-кейсы, средний уровень сложности):</w:t>
      </w:r>
    </w:p>
    <w:p w:rsidR="00C21354" w:rsidRDefault="00C21354" w:rsidP="00C21354">
      <w:pPr>
        <w:rPr>
          <w:rFonts w:ascii="Arial" w:hAnsi="Arial" w:cs="Arial"/>
        </w:rPr>
      </w:pPr>
      <w:r w:rsidRPr="0062055D">
        <w:rPr>
          <w:rFonts w:ascii="Arial" w:hAnsi="Arial" w:cs="Arial"/>
        </w:rPr>
        <w:t xml:space="preserve">ЗАДАНИЕ 1. </w:t>
      </w:r>
      <w:r>
        <w:rPr>
          <w:rFonts w:ascii="Arial" w:hAnsi="Arial" w:cs="Arial"/>
        </w:rPr>
        <w:t>Проанализируйте типологические черты представленных культовых сооружений и назовите религию, к которой они принадлежат.</w:t>
      </w:r>
    </w:p>
    <w:p w:rsidR="00C21354" w:rsidRDefault="00C21354" w:rsidP="00C21354">
      <w:pPr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FACC788" wp14:editId="226FAD0F">
            <wp:extent cx="2581275" cy="2428261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highlight w:val="yellow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314EEDA5" wp14:editId="3BFF9A93">
            <wp:extent cx="2650385" cy="2447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Pr="00555BB7" w:rsidRDefault="00C21354" w:rsidP="00C21354">
      <w:pPr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7D9C5C1" wp14:editId="58845A79">
            <wp:extent cx="2781300" cy="29264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2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highlight w:val="yellow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688FBA3B" wp14:editId="6CE86750">
            <wp:extent cx="3086100" cy="29055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 w:rsidRPr="00CE4654">
        <w:rPr>
          <w:rFonts w:ascii="Arial" w:hAnsi="Arial" w:cs="Arial"/>
          <w:b/>
          <w:highlight w:val="yellow"/>
        </w:rPr>
        <w:t xml:space="preserve">Ответ: </w:t>
      </w:r>
      <w:r w:rsidRPr="00221B22">
        <w:rPr>
          <w:rFonts w:ascii="Arial" w:hAnsi="Arial" w:cs="Arial"/>
          <w:b/>
          <w:highlight w:val="yellow"/>
        </w:rPr>
        <w:t>православие</w:t>
      </w:r>
    </w:p>
    <w:p w:rsidR="00C21354" w:rsidRPr="00CE46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2 Проанализируйте типологические черты представленных культовых сооружений и назовите религию, к которой они принадлежат.</w:t>
      </w: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D047E6" wp14:editId="13630252">
            <wp:extent cx="3543816" cy="2495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1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85CCD5E" wp14:editId="7B3F7738">
            <wp:extent cx="2002500" cy="25431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Pr="00453903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CDAB02" wp14:editId="09265BBF">
            <wp:extent cx="2674247" cy="2733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4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8065B3">
        <w:rPr>
          <w:rFonts w:ascii="Arial" w:hAnsi="Arial" w:cs="Arial"/>
          <w:b/>
          <w:highlight w:val="yellow"/>
        </w:rPr>
        <w:t>католицизм или католическая религия</w:t>
      </w: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3 Проанализируйте типологические черты представленных культовых сооружений и назовите религию, к которой они принадлежат.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F9A7712" wp14:editId="03D6A85D">
            <wp:extent cx="3288040" cy="2457450"/>
            <wp:effectExtent l="19050" t="0" r="76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5D059B73" wp14:editId="3B29764D">
            <wp:extent cx="2929321" cy="2200275"/>
            <wp:effectExtent l="19050" t="0" r="437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2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AC348D" wp14:editId="2968D120">
            <wp:extent cx="3895725" cy="252034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  <w:highlight w:val="yellow"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2443BB">
        <w:rPr>
          <w:rFonts w:ascii="Arial" w:hAnsi="Arial" w:cs="Arial"/>
          <w:b/>
          <w:highlight w:val="yellow"/>
        </w:rPr>
        <w:t>ислам</w:t>
      </w: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4 Проанализируйте типологические черты представленных культовых сооружений и назовите религию, к которой они принадлежат.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52B928A" wp14:editId="63A190C5">
            <wp:extent cx="2533650" cy="23050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483BD133" wp14:editId="39D56021">
            <wp:extent cx="3057525" cy="2317908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D59A38" wp14:editId="228A3415">
            <wp:extent cx="2178774" cy="25146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7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AFCC606" wp14:editId="3E459717">
            <wp:extent cx="1847850" cy="251844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1" cy="251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BE3186">
        <w:rPr>
          <w:rFonts w:ascii="Arial" w:hAnsi="Arial" w:cs="Arial"/>
          <w:b/>
          <w:highlight w:val="yellow"/>
        </w:rPr>
        <w:t>православие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5 Проанализируйте типологические черты представленных культовых сооружений и назовите религию, к которой они принадлежат.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EC22F11" wp14:editId="4A944D42">
            <wp:extent cx="3130987" cy="22764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8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3664ABA7" wp14:editId="4F19F4DE">
            <wp:extent cx="3084943" cy="2276475"/>
            <wp:effectExtent l="19050" t="0" r="1157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43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1D3C244" wp14:editId="23D06779">
            <wp:extent cx="3185398" cy="26003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0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0D1E4C5A" wp14:editId="5E63BF6F">
            <wp:extent cx="1935481" cy="2590800"/>
            <wp:effectExtent l="19050" t="0" r="7619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C24FA8">
        <w:rPr>
          <w:rFonts w:ascii="Arial" w:hAnsi="Arial" w:cs="Arial"/>
          <w:b/>
          <w:highlight w:val="yellow"/>
        </w:rPr>
        <w:t>ислам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ЗАДАНИЕ 6 Проанализируйте памятники архитектуры. Какому историческому процессу они посвящены? 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3B3DBA5" wp14:editId="15FE0603">
            <wp:extent cx="2672255" cy="25146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5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4D3955FD" wp14:editId="2BA4ADE4">
            <wp:extent cx="2683575" cy="2519883"/>
            <wp:effectExtent l="19050" t="0" r="24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52" cy="252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7AFDBA4" wp14:editId="608A1E48">
            <wp:extent cx="4147236" cy="2571750"/>
            <wp:effectExtent l="19050" t="0" r="566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36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1E7A4C">
        <w:rPr>
          <w:rFonts w:ascii="Arial" w:hAnsi="Arial" w:cs="Arial"/>
          <w:b/>
          <w:highlight w:val="yellow"/>
        </w:rPr>
        <w:t>Великая Отечественная война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7 Проанализируйте произведения изобразительного искусства. Какому историческому процессу они посвящены?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DB8AC17" wp14:editId="20AEB278">
            <wp:extent cx="3057525" cy="2214706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85" cy="22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69015D57" wp14:editId="7466B1D6">
            <wp:extent cx="3190664" cy="22193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86" cy="22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>Ответ</w:t>
      </w:r>
      <w:r w:rsidRPr="001E7A4C">
        <w:rPr>
          <w:rFonts w:ascii="Arial" w:hAnsi="Arial" w:cs="Arial"/>
          <w:b/>
          <w:highlight w:val="yellow"/>
        </w:rPr>
        <w:t>: революция или Октябрьская революция или Великая октябрьская социалистическая революция или Октябрьская социалистическая революция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8 Как называется период Великой Отечественной войны, к которому относится сражение, участники которого получили представленную награду.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2C159C7" wp14:editId="6E9DE4A8">
            <wp:extent cx="2510102" cy="2524125"/>
            <wp:effectExtent l="19050" t="0" r="4498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02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  <w:highlight w:val="yellow"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EA0F89">
        <w:rPr>
          <w:rFonts w:ascii="Arial" w:hAnsi="Arial" w:cs="Arial"/>
          <w:b/>
          <w:highlight w:val="yellow"/>
        </w:rPr>
        <w:t>коренной перелом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9 Проанализируйте карту. Какой исторический процесс на ней изображен? Хронологические рамки указывать не нужно.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A59F82B" wp14:editId="28925C45">
            <wp:extent cx="3838575" cy="380138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  <w:highlight w:val="yellow"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Ответ: </w:t>
      </w:r>
      <w:r w:rsidRPr="00EA0F89">
        <w:rPr>
          <w:rFonts w:ascii="Arial" w:hAnsi="Arial" w:cs="Arial"/>
          <w:b/>
          <w:highlight w:val="yellow"/>
        </w:rPr>
        <w:t>русско-турецкая война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ЗАДАНИЕ 10. Проанализируйте карикатуры отечественной и зарубежной прессы. Какому событию они посвящены?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1EA83F5" wp14:editId="6CD50D04">
            <wp:extent cx="2807706" cy="189547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0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 wp14:anchorId="44614970" wp14:editId="634B389C">
            <wp:extent cx="3323383" cy="21907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8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7C79A3A" wp14:editId="1F748FF2">
            <wp:extent cx="2597363" cy="31432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63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Default="00C21354" w:rsidP="00C213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>Ответ: Карибский кризис</w:t>
      </w:r>
    </w:p>
    <w:p w:rsidR="00C21354" w:rsidRDefault="00C21354" w:rsidP="00C21354">
      <w:pPr>
        <w:jc w:val="both"/>
        <w:rPr>
          <w:rFonts w:ascii="Arial" w:hAnsi="Arial" w:cs="Arial"/>
          <w:b/>
        </w:rPr>
      </w:pPr>
    </w:p>
    <w:p w:rsidR="00C21354" w:rsidRPr="00862BD9" w:rsidRDefault="00C21354" w:rsidP="00C21354">
      <w:pPr>
        <w:jc w:val="both"/>
        <w:rPr>
          <w:rFonts w:ascii="Arial" w:hAnsi="Arial" w:cs="Arial"/>
        </w:rPr>
      </w:pPr>
    </w:p>
    <w:p w:rsidR="00C21354" w:rsidRPr="00862BD9" w:rsidRDefault="00C21354" w:rsidP="00C21354">
      <w:pPr>
        <w:tabs>
          <w:tab w:val="left" w:pos="993"/>
        </w:tabs>
        <w:ind w:firstLine="709"/>
        <w:jc w:val="both"/>
        <w:rPr>
          <w:rFonts w:ascii="Arial" w:hAnsi="Arial" w:cs="Arial"/>
          <w:b/>
        </w:rPr>
      </w:pPr>
      <w:r w:rsidRPr="00862BD9">
        <w:rPr>
          <w:rFonts w:ascii="Arial" w:hAnsi="Arial" w:cs="Arial"/>
          <w:b/>
        </w:rPr>
        <w:t>Критерии и шкалы оценивания:</w:t>
      </w:r>
    </w:p>
    <w:p w:rsidR="00C21354" w:rsidRPr="00862BD9" w:rsidRDefault="00C21354" w:rsidP="00C21354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862BD9">
        <w:rPr>
          <w:rFonts w:ascii="Arial" w:hAnsi="Arial" w:cs="Arial"/>
        </w:rPr>
        <w:t>Для оценивания выполнения заданий используется балльная шкала:</w:t>
      </w:r>
    </w:p>
    <w:p w:rsidR="00C21354" w:rsidRPr="00862BD9" w:rsidRDefault="00C21354" w:rsidP="00C21354">
      <w:pPr>
        <w:tabs>
          <w:tab w:val="left" w:pos="993"/>
        </w:tabs>
        <w:jc w:val="both"/>
        <w:rPr>
          <w:rFonts w:ascii="Arial" w:hAnsi="Arial" w:cs="Arial"/>
          <w:u w:val="single"/>
        </w:rPr>
      </w:pPr>
      <w:r w:rsidRPr="00862BD9">
        <w:rPr>
          <w:rFonts w:ascii="Arial" w:hAnsi="Arial" w:cs="Arial"/>
          <w:u w:val="single"/>
        </w:rPr>
        <w:t xml:space="preserve">1) </w:t>
      </w:r>
      <w:r w:rsidRPr="00862BD9">
        <w:rPr>
          <w:rFonts w:ascii="Arial" w:hAnsi="Arial" w:cs="Arial"/>
          <w:color w:val="000000" w:themeColor="text1"/>
          <w:u w:val="single"/>
        </w:rPr>
        <w:t>закрытые задания (тестовые, средний уровень сложности)</w:t>
      </w:r>
      <w:r w:rsidRPr="00862BD9">
        <w:rPr>
          <w:rFonts w:ascii="Arial" w:hAnsi="Arial" w:cs="Arial"/>
          <w:u w:val="single"/>
        </w:rPr>
        <w:t>:</w:t>
      </w:r>
    </w:p>
    <w:p w:rsidR="00C21354" w:rsidRPr="00862BD9" w:rsidRDefault="00C21354" w:rsidP="00C21354">
      <w:pPr>
        <w:pStyle w:val="af4"/>
        <w:widowControl/>
        <w:numPr>
          <w:ilvl w:val="0"/>
          <w:numId w:val="11"/>
        </w:numPr>
        <w:tabs>
          <w:tab w:val="left" w:pos="851"/>
        </w:tabs>
        <w:ind w:left="567" w:firstLine="0"/>
        <w:jc w:val="both"/>
        <w:rPr>
          <w:rFonts w:ascii="Arial" w:hAnsi="Arial" w:cs="Arial"/>
        </w:rPr>
      </w:pPr>
      <w:r w:rsidRPr="00862BD9">
        <w:rPr>
          <w:rFonts w:ascii="Arial" w:hAnsi="Arial" w:cs="Arial"/>
        </w:rPr>
        <w:t>1 балл – указан верный ответ;</w:t>
      </w:r>
    </w:p>
    <w:p w:rsidR="00C21354" w:rsidRPr="00862BD9" w:rsidRDefault="00C21354" w:rsidP="00C21354">
      <w:pPr>
        <w:pStyle w:val="af4"/>
        <w:widowControl/>
        <w:numPr>
          <w:ilvl w:val="0"/>
          <w:numId w:val="11"/>
        </w:numPr>
        <w:tabs>
          <w:tab w:val="left" w:pos="851"/>
        </w:tabs>
        <w:ind w:left="567" w:firstLine="0"/>
        <w:jc w:val="both"/>
        <w:rPr>
          <w:rFonts w:ascii="Arial" w:hAnsi="Arial" w:cs="Arial"/>
        </w:rPr>
      </w:pPr>
      <w:r w:rsidRPr="00862BD9">
        <w:rPr>
          <w:rFonts w:ascii="Arial" w:hAnsi="Arial" w:cs="Arial"/>
        </w:rPr>
        <w:t>0 баллов – указан неверный ответ, в том числе частично.</w:t>
      </w:r>
    </w:p>
    <w:p w:rsidR="00C21354" w:rsidRPr="00862BD9" w:rsidRDefault="00C21354" w:rsidP="00C21354">
      <w:pPr>
        <w:tabs>
          <w:tab w:val="right" w:leader="underscore" w:pos="9639"/>
        </w:tabs>
        <w:jc w:val="both"/>
        <w:rPr>
          <w:rFonts w:ascii="Arial" w:hAnsi="Arial" w:cs="Arial"/>
          <w:color w:val="000000" w:themeColor="text1"/>
          <w:u w:val="single"/>
        </w:rPr>
      </w:pPr>
      <w:r w:rsidRPr="00862BD9">
        <w:rPr>
          <w:rFonts w:ascii="Arial" w:hAnsi="Arial" w:cs="Arial"/>
          <w:color w:val="000000" w:themeColor="text1"/>
          <w:u w:val="single"/>
        </w:rPr>
        <w:t>2) открытые задания (тестовые, повышенный уровень сложности):</w:t>
      </w:r>
    </w:p>
    <w:p w:rsidR="00C21354" w:rsidRPr="00862BD9" w:rsidRDefault="00C21354" w:rsidP="00C21354">
      <w:pPr>
        <w:pStyle w:val="af4"/>
        <w:widowControl/>
        <w:numPr>
          <w:ilvl w:val="0"/>
          <w:numId w:val="12"/>
        </w:numPr>
        <w:tabs>
          <w:tab w:val="left" w:pos="851"/>
        </w:tabs>
        <w:ind w:left="567" w:firstLine="0"/>
        <w:jc w:val="both"/>
        <w:rPr>
          <w:rFonts w:ascii="Arial" w:hAnsi="Arial" w:cs="Arial"/>
        </w:rPr>
      </w:pPr>
      <w:r w:rsidRPr="00862BD9">
        <w:rPr>
          <w:rFonts w:ascii="Arial" w:hAnsi="Arial" w:cs="Arial"/>
        </w:rPr>
        <w:t>2 балла – указан верный ответ;</w:t>
      </w:r>
    </w:p>
    <w:p w:rsidR="00C21354" w:rsidRPr="00BF358A" w:rsidRDefault="00C21354" w:rsidP="00C21354">
      <w:pPr>
        <w:pStyle w:val="af4"/>
        <w:widowControl/>
        <w:numPr>
          <w:ilvl w:val="0"/>
          <w:numId w:val="12"/>
        </w:numPr>
        <w:tabs>
          <w:tab w:val="left" w:pos="851"/>
          <w:tab w:val="right" w:leader="underscore" w:pos="9639"/>
        </w:tabs>
        <w:ind w:left="567" w:firstLine="0"/>
        <w:jc w:val="both"/>
        <w:rPr>
          <w:rFonts w:ascii="Arial" w:eastAsia="Calibri" w:hAnsi="Arial" w:cs="Arial"/>
        </w:rPr>
      </w:pPr>
      <w:r w:rsidRPr="00BF358A">
        <w:rPr>
          <w:rFonts w:ascii="Arial" w:hAnsi="Arial" w:cs="Arial"/>
        </w:rPr>
        <w:t>0 баллов – указан неверный ответ, в том числе частично.</w:t>
      </w:r>
    </w:p>
    <w:p w:rsidR="00C21354" w:rsidRPr="00BF358A" w:rsidRDefault="00C21354" w:rsidP="00C21354">
      <w:pPr>
        <w:tabs>
          <w:tab w:val="left" w:pos="851"/>
          <w:tab w:val="right" w:leader="underscore" w:pos="9639"/>
        </w:tabs>
        <w:jc w:val="both"/>
        <w:rPr>
          <w:rFonts w:ascii="Arial" w:eastAsia="Calibri" w:hAnsi="Arial" w:cs="Arial"/>
        </w:rPr>
      </w:pPr>
      <w:r w:rsidRPr="00BF358A">
        <w:rPr>
          <w:rFonts w:ascii="Arial" w:hAnsi="Arial" w:cs="Arial"/>
          <w:color w:val="000000" w:themeColor="text1"/>
          <w:u w:val="single"/>
        </w:rPr>
        <w:t>3) открытые задания (мини-кейсы, средний уровень сложности):</w:t>
      </w:r>
    </w:p>
    <w:p w:rsidR="00C21354" w:rsidRPr="00BF358A" w:rsidRDefault="00C21354" w:rsidP="00C21354">
      <w:pPr>
        <w:pStyle w:val="af4"/>
        <w:widowControl/>
        <w:numPr>
          <w:ilvl w:val="0"/>
          <w:numId w:val="13"/>
        </w:numPr>
        <w:tabs>
          <w:tab w:val="left" w:pos="851"/>
        </w:tabs>
        <w:ind w:left="567" w:firstLine="0"/>
        <w:jc w:val="both"/>
        <w:rPr>
          <w:rFonts w:ascii="Arial" w:hAnsi="Arial" w:cs="Arial"/>
          <w:color w:val="000000" w:themeColor="text1"/>
        </w:rPr>
      </w:pPr>
      <w:r w:rsidRPr="00BF358A">
        <w:rPr>
          <w:rFonts w:ascii="Arial" w:hAnsi="Arial" w:cs="Arial"/>
          <w:color w:val="000000" w:themeColor="text1"/>
        </w:rPr>
        <w:t xml:space="preserve">5 баллов – </w:t>
      </w:r>
      <w:r>
        <w:rPr>
          <w:rFonts w:ascii="Arial" w:hAnsi="Arial" w:cs="Arial"/>
          <w:color w:val="000000" w:themeColor="text1"/>
        </w:rPr>
        <w:t>задание выполнено</w:t>
      </w:r>
      <w:r w:rsidRPr="00BF358A">
        <w:rPr>
          <w:rFonts w:ascii="Arial" w:hAnsi="Arial" w:cs="Arial"/>
          <w:color w:val="000000" w:themeColor="text1"/>
        </w:rPr>
        <w:t xml:space="preserve"> верно (получен правильный ответ, обоснован (аргументирован) ход </w:t>
      </w:r>
      <w:r>
        <w:rPr>
          <w:rFonts w:ascii="Arial" w:hAnsi="Arial" w:cs="Arial"/>
          <w:color w:val="000000" w:themeColor="text1"/>
        </w:rPr>
        <w:t>выполнения (при необходимости)</w:t>
      </w:r>
      <w:r w:rsidRPr="00BF358A">
        <w:rPr>
          <w:rFonts w:ascii="Arial" w:hAnsi="Arial" w:cs="Arial"/>
          <w:color w:val="000000" w:themeColor="text1"/>
        </w:rPr>
        <w:t>);</w:t>
      </w:r>
    </w:p>
    <w:p w:rsidR="00C21354" w:rsidRPr="00BF358A" w:rsidRDefault="00C21354" w:rsidP="00C21354">
      <w:pPr>
        <w:pStyle w:val="af4"/>
        <w:widowControl/>
        <w:numPr>
          <w:ilvl w:val="0"/>
          <w:numId w:val="13"/>
        </w:numPr>
        <w:tabs>
          <w:tab w:val="left" w:pos="851"/>
        </w:tabs>
        <w:ind w:left="567" w:firstLine="0"/>
        <w:jc w:val="both"/>
        <w:rPr>
          <w:rFonts w:ascii="Arial" w:hAnsi="Arial" w:cs="Arial"/>
          <w:color w:val="000000" w:themeColor="text1"/>
        </w:rPr>
      </w:pPr>
      <w:r w:rsidRPr="00BF358A">
        <w:rPr>
          <w:rFonts w:ascii="Arial" w:hAnsi="Arial" w:cs="Arial"/>
          <w:color w:val="000000" w:themeColor="text1"/>
        </w:rPr>
        <w:t xml:space="preserve">2 балла – </w:t>
      </w:r>
      <w:r>
        <w:rPr>
          <w:rFonts w:ascii="Arial" w:hAnsi="Arial" w:cs="Arial"/>
          <w:color w:val="000000" w:themeColor="text1"/>
        </w:rPr>
        <w:t xml:space="preserve">выполнение задания </w:t>
      </w:r>
      <w:r w:rsidRPr="00BF358A">
        <w:rPr>
          <w:rFonts w:ascii="Arial" w:hAnsi="Arial" w:cs="Arial"/>
          <w:color w:val="000000" w:themeColor="text1"/>
        </w:rPr>
        <w:t>содержит незначительные ошибки, но приведен правильный ход рассуждений, или получен верный ответ, но о</w:t>
      </w:r>
      <w:r>
        <w:rPr>
          <w:rFonts w:ascii="Arial" w:hAnsi="Arial" w:cs="Arial"/>
          <w:color w:val="000000" w:themeColor="text1"/>
        </w:rPr>
        <w:t>тсутствует обоснование хода его выполнения (если оно было необходимым)</w:t>
      </w:r>
      <w:r w:rsidRPr="00BF358A">
        <w:rPr>
          <w:rFonts w:ascii="Arial" w:hAnsi="Arial" w:cs="Arial"/>
          <w:color w:val="000000" w:themeColor="text1"/>
        </w:rPr>
        <w:t xml:space="preserve">, или </w:t>
      </w:r>
      <w:r>
        <w:rPr>
          <w:rFonts w:ascii="Arial" w:hAnsi="Arial" w:cs="Arial"/>
          <w:color w:val="000000" w:themeColor="text1"/>
        </w:rPr>
        <w:t>задание выполнено</w:t>
      </w:r>
      <w:r w:rsidRPr="00BF358A">
        <w:rPr>
          <w:rFonts w:ascii="Arial" w:hAnsi="Arial" w:cs="Arial"/>
          <w:color w:val="000000" w:themeColor="text1"/>
        </w:rPr>
        <w:t xml:space="preserve"> не полностью, но получены промежуточные</w:t>
      </w:r>
      <w:r>
        <w:rPr>
          <w:rFonts w:ascii="Arial" w:hAnsi="Arial" w:cs="Arial"/>
          <w:color w:val="000000" w:themeColor="text1"/>
        </w:rPr>
        <w:t xml:space="preserve"> (частичные)</w:t>
      </w:r>
      <w:r w:rsidRPr="00BF358A">
        <w:rPr>
          <w:rFonts w:ascii="Arial" w:hAnsi="Arial" w:cs="Arial"/>
          <w:color w:val="000000" w:themeColor="text1"/>
        </w:rPr>
        <w:t xml:space="preserve"> результаты, отражающие правильность хода </w:t>
      </w:r>
      <w:r>
        <w:rPr>
          <w:rFonts w:ascii="Arial" w:hAnsi="Arial" w:cs="Arial"/>
          <w:color w:val="000000" w:themeColor="text1"/>
        </w:rPr>
        <w:t>выполнения задания</w:t>
      </w:r>
      <w:r w:rsidRPr="00BF358A">
        <w:rPr>
          <w:rFonts w:ascii="Arial" w:hAnsi="Arial" w:cs="Arial"/>
          <w:color w:val="000000" w:themeColor="text1"/>
        </w:rPr>
        <w:t xml:space="preserve">, или, в случае если задание состоит из </w:t>
      </w:r>
      <w:r>
        <w:rPr>
          <w:rFonts w:ascii="Arial" w:hAnsi="Arial" w:cs="Arial"/>
          <w:color w:val="000000" w:themeColor="text1"/>
        </w:rPr>
        <w:t>выполнения нескольких подзаданий</w:t>
      </w:r>
      <w:r w:rsidRPr="00BF358A">
        <w:rPr>
          <w:rFonts w:ascii="Arial" w:hAnsi="Arial" w:cs="Arial"/>
          <w:color w:val="000000" w:themeColor="text1"/>
        </w:rPr>
        <w:t xml:space="preserve">, 50% которых </w:t>
      </w:r>
      <w:r>
        <w:rPr>
          <w:rFonts w:ascii="Arial" w:hAnsi="Arial" w:cs="Arial"/>
          <w:color w:val="000000" w:themeColor="text1"/>
        </w:rPr>
        <w:t>выполнено</w:t>
      </w:r>
      <w:r w:rsidRPr="00BF358A">
        <w:rPr>
          <w:rFonts w:ascii="Arial" w:hAnsi="Arial" w:cs="Arial"/>
          <w:color w:val="000000" w:themeColor="text1"/>
        </w:rPr>
        <w:t xml:space="preserve"> верно;</w:t>
      </w:r>
    </w:p>
    <w:p w:rsidR="00C21354" w:rsidRPr="00BF358A" w:rsidRDefault="00C21354" w:rsidP="00C21354">
      <w:pPr>
        <w:pStyle w:val="af4"/>
        <w:widowControl/>
        <w:numPr>
          <w:ilvl w:val="0"/>
          <w:numId w:val="13"/>
        </w:numPr>
        <w:tabs>
          <w:tab w:val="left" w:pos="851"/>
        </w:tabs>
        <w:ind w:left="567" w:firstLine="0"/>
        <w:jc w:val="both"/>
        <w:rPr>
          <w:rFonts w:ascii="Arial" w:hAnsi="Arial" w:cs="Arial"/>
          <w:color w:val="000000" w:themeColor="text1"/>
        </w:rPr>
      </w:pPr>
      <w:r w:rsidRPr="00BF358A">
        <w:rPr>
          <w:rFonts w:ascii="Arial" w:hAnsi="Arial" w:cs="Arial"/>
          <w:color w:val="000000" w:themeColor="text1"/>
        </w:rPr>
        <w:t xml:space="preserve">0 баллов – </w:t>
      </w:r>
      <w:r>
        <w:rPr>
          <w:rFonts w:ascii="Arial" w:hAnsi="Arial" w:cs="Arial"/>
          <w:color w:val="000000" w:themeColor="text1"/>
        </w:rPr>
        <w:t>задание не выполнено</w:t>
      </w:r>
      <w:r w:rsidRPr="00BF358A">
        <w:rPr>
          <w:rFonts w:ascii="Arial" w:hAnsi="Arial" w:cs="Arial"/>
          <w:color w:val="000000" w:themeColor="text1"/>
        </w:rPr>
        <w:t xml:space="preserve"> или </w:t>
      </w:r>
      <w:r>
        <w:rPr>
          <w:rFonts w:ascii="Arial" w:hAnsi="Arial" w:cs="Arial"/>
          <w:color w:val="000000" w:themeColor="text1"/>
        </w:rPr>
        <w:t>выполнено неверно (ход выполнения</w:t>
      </w:r>
      <w:r w:rsidRPr="00BF358A">
        <w:rPr>
          <w:rFonts w:ascii="Arial" w:hAnsi="Arial" w:cs="Arial"/>
          <w:color w:val="000000" w:themeColor="text1"/>
        </w:rPr>
        <w:t xml:space="preserve"> ошибочен или содержи</w:t>
      </w:r>
      <w:r>
        <w:rPr>
          <w:rFonts w:ascii="Arial" w:hAnsi="Arial" w:cs="Arial"/>
          <w:color w:val="000000" w:themeColor="text1"/>
        </w:rPr>
        <w:t>т</w:t>
      </w:r>
      <w:r w:rsidRPr="00BF358A">
        <w:rPr>
          <w:rFonts w:ascii="Arial" w:hAnsi="Arial" w:cs="Arial"/>
          <w:color w:val="000000" w:themeColor="text1"/>
        </w:rPr>
        <w:t xml:space="preserve"> грубые ошибки, значительно влияющие на дальнейшее </w:t>
      </w:r>
      <w:r>
        <w:rPr>
          <w:rFonts w:ascii="Arial" w:hAnsi="Arial" w:cs="Arial"/>
          <w:color w:val="000000" w:themeColor="text1"/>
        </w:rPr>
        <w:t>его изучение</w:t>
      </w:r>
      <w:r w:rsidRPr="00BF358A">
        <w:rPr>
          <w:rFonts w:ascii="Arial" w:hAnsi="Arial" w:cs="Arial"/>
          <w:color w:val="000000" w:themeColor="text1"/>
        </w:rPr>
        <w:t>).</w:t>
      </w:r>
    </w:p>
    <w:p w:rsidR="00C21354" w:rsidRPr="00BF358A" w:rsidRDefault="00C21354" w:rsidP="00C21354">
      <w:pPr>
        <w:tabs>
          <w:tab w:val="left" w:pos="851"/>
          <w:tab w:val="right" w:leader="underscore" w:pos="9639"/>
        </w:tabs>
        <w:jc w:val="both"/>
        <w:rPr>
          <w:rFonts w:ascii="Arial" w:eastAsia="Calibri" w:hAnsi="Arial" w:cs="Arial"/>
        </w:rPr>
      </w:pP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  <w:r w:rsidRPr="00C9304D">
        <w:rPr>
          <w:rFonts w:ascii="Arial" w:hAnsi="Arial" w:cs="Arial"/>
          <w:b/>
        </w:rPr>
        <w:t>19.3.4. Перечень заданий для контрольных работ</w:t>
      </w: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  <w:r w:rsidRPr="00C9304D">
        <w:rPr>
          <w:rFonts w:ascii="Arial" w:hAnsi="Arial" w:cs="Arial"/>
          <w:b/>
        </w:rPr>
        <w:t>19.3.5. Темы курсовых работ</w:t>
      </w: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</w:p>
    <w:p w:rsidR="00216071" w:rsidRPr="00C9304D" w:rsidRDefault="00216071" w:rsidP="00216071">
      <w:pPr>
        <w:ind w:left="1222"/>
        <w:jc w:val="both"/>
        <w:rPr>
          <w:rFonts w:ascii="Arial" w:hAnsi="Arial" w:cs="Arial"/>
          <w:b/>
        </w:rPr>
      </w:pPr>
      <w:r w:rsidRPr="00C9304D">
        <w:rPr>
          <w:rFonts w:ascii="Arial" w:hAnsi="Arial" w:cs="Arial"/>
          <w:b/>
        </w:rPr>
        <w:t>19.3.6. Темы рефератов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Народы Восточной Европы в I тыс. до н.э. - I </w:t>
      </w:r>
      <w:r>
        <w:rPr>
          <w:rFonts w:ascii="Arial" w:hAnsi="Arial" w:cs="Arial"/>
          <w:sz w:val="24"/>
          <w:szCs w:val="24"/>
        </w:rPr>
        <w:t>т</w:t>
      </w:r>
      <w:r w:rsidRPr="00867014">
        <w:rPr>
          <w:rFonts w:ascii="Arial" w:hAnsi="Arial" w:cs="Arial"/>
          <w:sz w:val="24"/>
          <w:szCs w:val="24"/>
        </w:rPr>
        <w:t>ыс. н.э.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Норманны и народы Европы в IX - X вв.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Византия и Русь в IX - X вв.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Принятие христианства на Руси.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Русь и народы Степи в X - XII вв.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Нашествие монголов на Русь его последствия.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Борьба Руси с нашествиями с Запада в </w:t>
      </w:r>
      <w:r w:rsidRPr="00867014">
        <w:rPr>
          <w:rStyle w:val="24"/>
          <w:rFonts w:ascii="Arial" w:hAnsi="Arial" w:cs="Arial"/>
          <w:sz w:val="24"/>
          <w:szCs w:val="24"/>
        </w:rPr>
        <w:t>XIII</w:t>
      </w:r>
      <w:r w:rsidRPr="00867014">
        <w:rPr>
          <w:rFonts w:ascii="Arial" w:hAnsi="Arial" w:cs="Arial"/>
          <w:sz w:val="24"/>
          <w:szCs w:val="24"/>
        </w:rPr>
        <w:t xml:space="preserve"> 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Литва и русские княжества в XIII - XV вв.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720" w:right="780" w:hanging="3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Московское княжество между Востоком и Западом в XV - начале XVI вв.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Внешняя политика России в </w:t>
      </w:r>
      <w:r w:rsidRPr="00867014">
        <w:rPr>
          <w:rFonts w:ascii="Arial" w:hAnsi="Arial" w:cs="Arial"/>
          <w:sz w:val="24"/>
          <w:szCs w:val="24"/>
          <w:lang w:val="en-US"/>
        </w:rPr>
        <w:t>XVI</w:t>
      </w:r>
      <w:r w:rsidRPr="00867014">
        <w:rPr>
          <w:rFonts w:ascii="Arial" w:hAnsi="Arial" w:cs="Arial"/>
          <w:sz w:val="24"/>
          <w:szCs w:val="24"/>
        </w:rPr>
        <w:t xml:space="preserve"> 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Смута и иностранная интервенция в России в начале </w:t>
      </w:r>
      <w:r w:rsidRPr="00867014">
        <w:rPr>
          <w:rFonts w:ascii="Arial" w:hAnsi="Arial" w:cs="Arial"/>
          <w:sz w:val="24"/>
          <w:szCs w:val="24"/>
          <w:lang w:val="en-US"/>
        </w:rPr>
        <w:t>XVII</w:t>
      </w:r>
      <w:r w:rsidRPr="00867014">
        <w:rPr>
          <w:rFonts w:ascii="Arial" w:hAnsi="Arial" w:cs="Arial"/>
          <w:sz w:val="24"/>
          <w:szCs w:val="24"/>
        </w:rPr>
        <w:t xml:space="preserve"> 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720" w:right="780" w:hanging="3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Внешняя политика России в </w:t>
      </w:r>
      <w:r w:rsidRPr="00867014">
        <w:rPr>
          <w:rFonts w:ascii="Arial" w:hAnsi="Arial" w:cs="Arial"/>
          <w:sz w:val="24"/>
          <w:szCs w:val="24"/>
          <w:lang w:val="en-US"/>
        </w:rPr>
        <w:t>XVII</w:t>
      </w:r>
      <w:r w:rsidRPr="00867014">
        <w:rPr>
          <w:rFonts w:ascii="Arial" w:hAnsi="Arial" w:cs="Arial"/>
          <w:sz w:val="24"/>
          <w:szCs w:val="24"/>
        </w:rPr>
        <w:t xml:space="preserve"> в. Использование европейского опыта.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Внешняя политика России при Петре </w:t>
      </w:r>
      <w:r w:rsidRPr="00867014">
        <w:rPr>
          <w:rFonts w:ascii="Arial" w:hAnsi="Arial" w:cs="Arial"/>
          <w:sz w:val="24"/>
          <w:szCs w:val="24"/>
          <w:lang w:val="en-US"/>
        </w:rPr>
        <w:t>I</w:t>
      </w:r>
      <w:r w:rsidRPr="00867014">
        <w:rPr>
          <w:rFonts w:ascii="Arial" w:hAnsi="Arial" w:cs="Arial"/>
          <w:sz w:val="24"/>
          <w:szCs w:val="24"/>
        </w:rPr>
        <w:t>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720" w:right="780" w:hanging="3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Модернизация России и использование европейских научных, технических и культурных достижений при Петре </w:t>
      </w:r>
      <w:r w:rsidRPr="00867014">
        <w:rPr>
          <w:rFonts w:ascii="Arial" w:hAnsi="Arial" w:cs="Arial"/>
          <w:sz w:val="24"/>
          <w:szCs w:val="24"/>
          <w:lang w:val="en-US"/>
        </w:rPr>
        <w:t>I</w:t>
      </w:r>
      <w:r w:rsidRPr="00867014">
        <w:rPr>
          <w:rFonts w:ascii="Arial" w:hAnsi="Arial" w:cs="Arial"/>
          <w:sz w:val="24"/>
          <w:szCs w:val="24"/>
        </w:rPr>
        <w:t>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720" w:right="780" w:hanging="3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Просвещенный абсолютизм в Европе и России во второй половине XVIII в. Екатерина II.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38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Внешняя политика России второй половины </w:t>
      </w:r>
      <w:r w:rsidRPr="00867014">
        <w:rPr>
          <w:rFonts w:ascii="Arial" w:hAnsi="Arial" w:cs="Arial"/>
          <w:sz w:val="24"/>
          <w:szCs w:val="24"/>
          <w:lang w:val="en-US"/>
        </w:rPr>
        <w:t>XVIII</w:t>
      </w:r>
      <w:r w:rsidRPr="00867014">
        <w:rPr>
          <w:rFonts w:ascii="Arial" w:hAnsi="Arial" w:cs="Arial"/>
          <w:sz w:val="24"/>
          <w:szCs w:val="24"/>
        </w:rPr>
        <w:t xml:space="preserve"> 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742"/>
        </w:tabs>
        <w:spacing w:line="370" w:lineRule="exact"/>
        <w:ind w:left="720" w:right="780" w:hanging="3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Россия и Франция в конце XVIII - начале XIX вв. Наполеон Бонапарт. Заграничные походы русской армии.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Россия и Кавказ в XIX 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 xml:space="preserve">Внешняя политика России во второй половине </w:t>
      </w:r>
      <w:r w:rsidRPr="00867014">
        <w:rPr>
          <w:rFonts w:ascii="Arial" w:hAnsi="Arial" w:cs="Arial"/>
          <w:sz w:val="24"/>
          <w:szCs w:val="24"/>
          <w:lang w:val="en-US"/>
        </w:rPr>
        <w:t>XIX</w:t>
      </w:r>
      <w:r w:rsidRPr="00867014">
        <w:rPr>
          <w:rFonts w:ascii="Arial" w:hAnsi="Arial" w:cs="Arial"/>
          <w:sz w:val="24"/>
          <w:szCs w:val="24"/>
        </w:rPr>
        <w:t xml:space="preserve"> в.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Первая мировая война: предпосылки, основные события, итоги.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Революция 1917 г. в России и ее влияние на судьбы мира.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440" w:firstLine="0"/>
        <w:jc w:val="both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Мир накануне второй мировой войны.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800" w:right="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Вторая мировая война и роль СССР в победе над фашистской Г ерманией и ее союзниками.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line="370" w:lineRule="exact"/>
        <w:ind w:left="800" w:right="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Мир в 1945-1991 гг. Холодная война. Крушение колониальной системы.</w:t>
      </w:r>
    </w:p>
    <w:p w:rsidR="00C9304D" w:rsidRPr="00867014" w:rsidRDefault="00C9304D" w:rsidP="00C9304D">
      <w:pPr>
        <w:pStyle w:val="4"/>
        <w:numPr>
          <w:ilvl w:val="0"/>
          <w:numId w:val="5"/>
        </w:numPr>
        <w:shd w:val="clear" w:color="auto" w:fill="auto"/>
        <w:tabs>
          <w:tab w:val="left" w:pos="852"/>
        </w:tabs>
        <w:spacing w:after="608" w:line="370" w:lineRule="exact"/>
        <w:ind w:left="800" w:right="40"/>
        <w:jc w:val="left"/>
        <w:rPr>
          <w:rFonts w:ascii="Arial" w:hAnsi="Arial" w:cs="Arial"/>
          <w:sz w:val="24"/>
          <w:szCs w:val="24"/>
        </w:rPr>
      </w:pPr>
      <w:r w:rsidRPr="00867014">
        <w:rPr>
          <w:rFonts w:ascii="Arial" w:hAnsi="Arial" w:cs="Arial"/>
          <w:sz w:val="24"/>
          <w:szCs w:val="24"/>
        </w:rPr>
        <w:t>Международные отношения с 1991 г. по настоящее время. Становление многополярного мира.</w:t>
      </w:r>
    </w:p>
    <w:p w:rsidR="00216071" w:rsidRDefault="00216071" w:rsidP="00216071">
      <w:pPr>
        <w:tabs>
          <w:tab w:val="left" w:pos="851"/>
          <w:tab w:val="left" w:pos="993"/>
        </w:tabs>
        <w:spacing w:before="120" w:after="120"/>
        <w:jc w:val="both"/>
        <w:rPr>
          <w:rFonts w:ascii="Arial" w:hAnsi="Arial" w:cs="Arial"/>
          <w:b/>
        </w:rPr>
      </w:pPr>
      <w:r w:rsidRPr="00C9304D">
        <w:rPr>
          <w:rFonts w:ascii="Arial" w:hAnsi="Arial" w:cs="Arial"/>
          <w:b/>
          <w:lang w:eastAsia="en-US"/>
        </w:rPr>
        <w:t xml:space="preserve">19.4. Методические материалы, определяющие процедуры оценивания знаний, умений, навыков и (или) опыта деятельности, </w:t>
      </w:r>
      <w:r w:rsidRPr="00C9304D">
        <w:rPr>
          <w:rFonts w:ascii="Arial" w:hAnsi="Arial" w:cs="Arial"/>
          <w:b/>
        </w:rPr>
        <w:t>характеризующих этапы формирования компетенций</w:t>
      </w:r>
      <w:r w:rsidR="00C21354">
        <w:rPr>
          <w:rFonts w:ascii="Arial" w:hAnsi="Arial" w:cs="Arial"/>
          <w:b/>
        </w:rPr>
        <w:t>.</w:t>
      </w:r>
    </w:p>
    <w:p w:rsidR="00C21354" w:rsidRPr="00C21354" w:rsidRDefault="00C21354" w:rsidP="00C21354">
      <w:pPr>
        <w:pStyle w:val="af2"/>
        <w:ind w:firstLine="709"/>
        <w:jc w:val="both"/>
        <w:rPr>
          <w:rFonts w:ascii="Arial" w:hAnsi="Arial" w:cs="Arial"/>
          <w:i w:val="0"/>
          <w:iCs/>
          <w:sz w:val="24"/>
          <w:szCs w:val="24"/>
        </w:rPr>
      </w:pPr>
      <w:r w:rsidRPr="00C21354">
        <w:rPr>
          <w:rFonts w:ascii="Arial" w:hAnsi="Arial" w:cs="Arial"/>
          <w:i w:val="0"/>
          <w:iCs/>
          <w:sz w:val="24"/>
          <w:szCs w:val="24"/>
        </w:rPr>
        <w:t>Текущая аттестация проводится в соответствии с Положением о текущей аттестации обучающихся по программам высшего образования Воронежского государственного университета.</w:t>
      </w:r>
      <w:r w:rsidRPr="00C21354">
        <w:rPr>
          <w:rFonts w:ascii="Arial" w:hAnsi="Arial" w:cs="Arial"/>
          <w:i w:val="0"/>
          <w:sz w:val="24"/>
          <w:szCs w:val="24"/>
        </w:rPr>
        <w:t xml:space="preserve"> </w:t>
      </w:r>
      <w:r w:rsidRPr="00C21354">
        <w:rPr>
          <w:rFonts w:ascii="Arial" w:hAnsi="Arial" w:cs="Arial"/>
          <w:i w:val="0"/>
          <w:iCs/>
          <w:sz w:val="24"/>
          <w:szCs w:val="24"/>
        </w:rPr>
        <w:t>Текущая аттестация проводится в формах</w:t>
      </w:r>
      <w:r w:rsidRPr="00C21354">
        <w:rPr>
          <w:rFonts w:ascii="Arial" w:hAnsi="Arial" w:cs="Arial"/>
          <w:i w:val="0"/>
          <w:sz w:val="24"/>
          <w:szCs w:val="24"/>
        </w:rPr>
        <w:t xml:space="preserve"> устного опроса и тестовых заданий. </w:t>
      </w:r>
      <w:r w:rsidRPr="00C21354">
        <w:rPr>
          <w:rFonts w:ascii="Arial" w:hAnsi="Arial" w:cs="Arial"/>
          <w:bCs/>
          <w:i w:val="0"/>
          <w:sz w:val="24"/>
          <w:szCs w:val="24"/>
        </w:rPr>
        <w:t>Студенты знакомятся с теоретическим материалом в процессе лекционного курса, самостоятельно п</w:t>
      </w:r>
      <w:r w:rsidRPr="00C21354">
        <w:rPr>
          <w:rFonts w:ascii="Arial" w:hAnsi="Arial" w:cs="Arial"/>
          <w:bCs/>
          <w:i w:val="0"/>
          <w:spacing w:val="2"/>
          <w:sz w:val="24"/>
          <w:szCs w:val="24"/>
        </w:rPr>
        <w:t>рорабатывают и усваивают теоретические знания с использованием рекомендуемой</w:t>
      </w:r>
      <w:r w:rsidRPr="00C21354">
        <w:rPr>
          <w:rFonts w:ascii="Arial" w:hAnsi="Arial" w:cs="Arial"/>
          <w:bCs/>
          <w:i w:val="0"/>
          <w:spacing w:val="4"/>
          <w:sz w:val="24"/>
          <w:szCs w:val="24"/>
        </w:rPr>
        <w:t xml:space="preserve"> учебной литературы, учебно-методических пособий.</w:t>
      </w:r>
      <w:r w:rsidRPr="00C21354">
        <w:rPr>
          <w:rFonts w:ascii="Arial" w:hAnsi="Arial" w:cs="Arial"/>
          <w:bCs/>
          <w:i w:val="0"/>
          <w:spacing w:val="2"/>
          <w:sz w:val="24"/>
          <w:szCs w:val="24"/>
        </w:rPr>
        <w:t xml:space="preserve"> </w:t>
      </w:r>
      <w:r w:rsidRPr="00C21354">
        <w:rPr>
          <w:rFonts w:ascii="Arial" w:hAnsi="Arial" w:cs="Arial"/>
          <w:i w:val="0"/>
          <w:sz w:val="24"/>
          <w:szCs w:val="24"/>
        </w:rPr>
        <w:t xml:space="preserve">Текущая аттестация обеспечивает проверку освоения учебного материала, приобретения знаний, умений и навыков в процессе аудиторной и самостоятельной работы студентов, формирования профессиональных компетенций. </w:t>
      </w:r>
      <w:r w:rsidRPr="00C21354">
        <w:rPr>
          <w:rFonts w:ascii="Arial" w:hAnsi="Arial" w:cs="Arial"/>
          <w:bCs/>
          <w:i w:val="0"/>
          <w:sz w:val="24"/>
          <w:szCs w:val="24"/>
        </w:rPr>
        <w:t xml:space="preserve">При подготовке к текущей аттестации студенты изучают </w:t>
      </w:r>
      <w:r w:rsidRPr="00C21354">
        <w:rPr>
          <w:rFonts w:ascii="Arial" w:hAnsi="Arial" w:cs="Arial"/>
          <w:i w:val="0"/>
          <w:sz w:val="24"/>
          <w:szCs w:val="24"/>
        </w:rPr>
        <w:t xml:space="preserve">и конспектируют рекомендуемую преподавателем учебную литературу по темам лекционных и семинарских занятий, самостоятельно осваивают понятийный аппарат. Текущая аттестация является обязательной, ее результаты оцениваются в балльной системе и могут быть учтены при промежуточной аттестации студентов. </w:t>
      </w:r>
      <w:r w:rsidRPr="00C21354">
        <w:rPr>
          <w:rFonts w:ascii="Arial" w:hAnsi="Arial" w:cs="Arial"/>
          <w:i w:val="0"/>
          <w:iCs/>
          <w:sz w:val="24"/>
          <w:szCs w:val="24"/>
        </w:rPr>
        <w:t>Вопросы текущей аттестации задаются в ходе аудиторных занятий. Ответы студентов комментируются преподавателем.</w:t>
      </w:r>
    </w:p>
    <w:p w:rsidR="00C21354" w:rsidRPr="00C21354" w:rsidRDefault="00C21354" w:rsidP="00C21354">
      <w:pPr>
        <w:pStyle w:val="af2"/>
        <w:ind w:firstLine="709"/>
        <w:jc w:val="both"/>
        <w:rPr>
          <w:rFonts w:ascii="Arial" w:hAnsi="Arial" w:cs="Arial"/>
          <w:i w:val="0"/>
          <w:iCs/>
          <w:sz w:val="24"/>
          <w:szCs w:val="24"/>
        </w:rPr>
      </w:pPr>
      <w:r w:rsidRPr="00C21354">
        <w:rPr>
          <w:rFonts w:ascii="Arial" w:hAnsi="Arial" w:cs="Arial"/>
          <w:i w:val="0"/>
          <w:iCs/>
          <w:sz w:val="24"/>
          <w:szCs w:val="24"/>
        </w:rPr>
        <w:t>Тестовая форма проверки знаний имеет ряд несомненных достоинств. Во-первых, она позволяет в сжатые сроки провести опрос значительного числа студентов. Во-вторых, исключает возможность субъективного подхода к оценке качества знаний. Критериями оценки при проверке тестовых заданий являются:</w:t>
      </w:r>
    </w:p>
    <w:p w:rsidR="00C21354" w:rsidRPr="00C21354" w:rsidRDefault="00C21354" w:rsidP="00C21354">
      <w:pPr>
        <w:pStyle w:val="af2"/>
        <w:jc w:val="both"/>
        <w:rPr>
          <w:rFonts w:ascii="Arial" w:hAnsi="Arial" w:cs="Arial"/>
          <w:i w:val="0"/>
          <w:iCs/>
          <w:sz w:val="24"/>
          <w:szCs w:val="24"/>
        </w:rPr>
      </w:pPr>
      <w:r w:rsidRPr="00C21354">
        <w:rPr>
          <w:rFonts w:ascii="Arial" w:hAnsi="Arial" w:cs="Arial"/>
          <w:i w:val="0"/>
          <w:iCs/>
          <w:sz w:val="24"/>
          <w:szCs w:val="24"/>
        </w:rPr>
        <w:tab/>
        <w:t>«отлично» - не менее 90% правильных ответов;</w:t>
      </w:r>
    </w:p>
    <w:p w:rsidR="00C21354" w:rsidRPr="00C21354" w:rsidRDefault="00C21354" w:rsidP="00C21354">
      <w:pPr>
        <w:pStyle w:val="af2"/>
        <w:jc w:val="both"/>
        <w:rPr>
          <w:rFonts w:ascii="Arial" w:hAnsi="Arial" w:cs="Arial"/>
          <w:i w:val="0"/>
          <w:iCs/>
          <w:sz w:val="24"/>
          <w:szCs w:val="24"/>
        </w:rPr>
      </w:pPr>
      <w:r w:rsidRPr="00C21354">
        <w:rPr>
          <w:rFonts w:ascii="Arial" w:hAnsi="Arial" w:cs="Arial"/>
          <w:i w:val="0"/>
          <w:iCs/>
          <w:sz w:val="24"/>
          <w:szCs w:val="24"/>
        </w:rPr>
        <w:tab/>
        <w:t>«хорошо» - не менее 70% правильных ответов;</w:t>
      </w:r>
    </w:p>
    <w:p w:rsidR="00C21354" w:rsidRPr="00C21354" w:rsidRDefault="00C21354" w:rsidP="00C21354">
      <w:pPr>
        <w:pStyle w:val="af2"/>
        <w:jc w:val="both"/>
        <w:rPr>
          <w:rFonts w:ascii="Arial" w:hAnsi="Arial" w:cs="Arial"/>
          <w:i w:val="0"/>
          <w:iCs/>
          <w:sz w:val="24"/>
          <w:szCs w:val="24"/>
        </w:rPr>
      </w:pPr>
      <w:r w:rsidRPr="00C21354">
        <w:rPr>
          <w:rFonts w:ascii="Arial" w:hAnsi="Arial" w:cs="Arial"/>
          <w:i w:val="0"/>
          <w:iCs/>
          <w:sz w:val="24"/>
          <w:szCs w:val="24"/>
        </w:rPr>
        <w:tab/>
        <w:t>«удовлетворительно» - не менее 50% правильных ответов.</w:t>
      </w:r>
    </w:p>
    <w:bookmarkEnd w:id="2"/>
    <w:p w:rsidR="00C21354" w:rsidRPr="00C9304D" w:rsidRDefault="00C21354" w:rsidP="00216071">
      <w:pPr>
        <w:tabs>
          <w:tab w:val="left" w:pos="851"/>
          <w:tab w:val="left" w:pos="993"/>
        </w:tabs>
        <w:spacing w:before="120" w:after="120"/>
        <w:jc w:val="both"/>
        <w:rPr>
          <w:rFonts w:ascii="Arial" w:hAnsi="Arial" w:cs="Arial"/>
          <w:b/>
        </w:rPr>
      </w:pPr>
    </w:p>
    <w:sectPr w:rsidR="00C21354" w:rsidRPr="00C9304D" w:rsidSect="004F48C9">
      <w:footerReference w:type="default" r:id="rId66"/>
      <w:type w:val="continuous"/>
      <w:pgSz w:w="11909" w:h="16838"/>
      <w:pgMar w:top="1030" w:right="770" w:bottom="1288" w:left="81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713" w:rsidRDefault="00F05713" w:rsidP="004F48C9">
      <w:r>
        <w:separator/>
      </w:r>
    </w:p>
  </w:endnote>
  <w:endnote w:type="continuationSeparator" w:id="0">
    <w:p w:rsidR="00F05713" w:rsidRDefault="00F05713" w:rsidP="004F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3F4" w:rsidRDefault="00F0571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7pt;margin-top:789.05pt;width:10.1pt;height:7.9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033F4" w:rsidRDefault="001033F4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05713" w:rsidRPr="00F05713"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713" w:rsidRDefault="00F05713"/>
  </w:footnote>
  <w:footnote w:type="continuationSeparator" w:id="0">
    <w:p w:rsidR="00F05713" w:rsidRDefault="00F0571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135E9"/>
    <w:multiLevelType w:val="hybridMultilevel"/>
    <w:tmpl w:val="ED848594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50BE5"/>
    <w:multiLevelType w:val="hybridMultilevel"/>
    <w:tmpl w:val="14B836B8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C9"/>
    <w:multiLevelType w:val="hybridMultilevel"/>
    <w:tmpl w:val="C158E958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92A13"/>
    <w:multiLevelType w:val="hybridMultilevel"/>
    <w:tmpl w:val="8EE213EC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956"/>
    <w:multiLevelType w:val="hybridMultilevel"/>
    <w:tmpl w:val="6F2EAB2A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12B21"/>
    <w:multiLevelType w:val="multilevel"/>
    <w:tmpl w:val="7458F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14578D"/>
    <w:multiLevelType w:val="multilevel"/>
    <w:tmpl w:val="2A149E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FC7462"/>
    <w:multiLevelType w:val="hybridMultilevel"/>
    <w:tmpl w:val="3FD07C6A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23096"/>
    <w:multiLevelType w:val="hybridMultilevel"/>
    <w:tmpl w:val="5A3C197E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D49DE"/>
    <w:multiLevelType w:val="hybridMultilevel"/>
    <w:tmpl w:val="2D34B314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E50C4"/>
    <w:multiLevelType w:val="hybridMultilevel"/>
    <w:tmpl w:val="59EE54C6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45816"/>
    <w:multiLevelType w:val="hybridMultilevel"/>
    <w:tmpl w:val="273ED0D4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432A3"/>
    <w:multiLevelType w:val="hybridMultilevel"/>
    <w:tmpl w:val="9EC46008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21742"/>
    <w:multiLevelType w:val="hybridMultilevel"/>
    <w:tmpl w:val="D48EF9E4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870F9"/>
    <w:multiLevelType w:val="multilevel"/>
    <w:tmpl w:val="8A963A22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791788"/>
    <w:multiLevelType w:val="hybridMultilevel"/>
    <w:tmpl w:val="03064A76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20912"/>
    <w:multiLevelType w:val="hybridMultilevel"/>
    <w:tmpl w:val="5A20E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54E68"/>
    <w:multiLevelType w:val="hybridMultilevel"/>
    <w:tmpl w:val="5D18E58E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C3B75"/>
    <w:multiLevelType w:val="multilevel"/>
    <w:tmpl w:val="5BA66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9A4251"/>
    <w:multiLevelType w:val="hybridMultilevel"/>
    <w:tmpl w:val="DFB4ACD4"/>
    <w:lvl w:ilvl="0" w:tplc="D1D2E57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E70CE0"/>
    <w:multiLevelType w:val="hybridMultilevel"/>
    <w:tmpl w:val="2B4E95C6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968DF"/>
    <w:multiLevelType w:val="multilevel"/>
    <w:tmpl w:val="DF8C7EFA"/>
    <w:lvl w:ilvl="0">
      <w:start w:val="1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783256"/>
    <w:multiLevelType w:val="hybridMultilevel"/>
    <w:tmpl w:val="76229040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9002D"/>
    <w:multiLevelType w:val="hybridMultilevel"/>
    <w:tmpl w:val="E3746234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D1605"/>
    <w:multiLevelType w:val="hybridMultilevel"/>
    <w:tmpl w:val="CCEAE6B2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76FB3"/>
    <w:multiLevelType w:val="multilevel"/>
    <w:tmpl w:val="CB341F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4B87067"/>
    <w:multiLevelType w:val="multilevel"/>
    <w:tmpl w:val="EC3E83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6763D73"/>
    <w:multiLevelType w:val="hybridMultilevel"/>
    <w:tmpl w:val="647EB330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90BB1"/>
    <w:multiLevelType w:val="hybridMultilevel"/>
    <w:tmpl w:val="4A9A7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60DB9"/>
    <w:multiLevelType w:val="hybridMultilevel"/>
    <w:tmpl w:val="291CA386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F4621"/>
    <w:multiLevelType w:val="hybridMultilevel"/>
    <w:tmpl w:val="6284EB4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68753126"/>
    <w:multiLevelType w:val="hybridMultilevel"/>
    <w:tmpl w:val="73BA1D20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B11CA"/>
    <w:multiLevelType w:val="hybridMultilevel"/>
    <w:tmpl w:val="5186FC58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1074E"/>
    <w:multiLevelType w:val="hybridMultilevel"/>
    <w:tmpl w:val="F9B2D1BC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824E5"/>
    <w:multiLevelType w:val="multilevel"/>
    <w:tmpl w:val="5860ACD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42510B"/>
    <w:multiLevelType w:val="multilevel"/>
    <w:tmpl w:val="A0766D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DB0C0C"/>
    <w:multiLevelType w:val="hybridMultilevel"/>
    <w:tmpl w:val="B3D81240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D38BE"/>
    <w:multiLevelType w:val="hybridMultilevel"/>
    <w:tmpl w:val="3E76A3CA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62995"/>
    <w:multiLevelType w:val="multilevel"/>
    <w:tmpl w:val="C84C82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3F5106"/>
    <w:multiLevelType w:val="hybridMultilevel"/>
    <w:tmpl w:val="18DAD7F0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01B3B"/>
    <w:multiLevelType w:val="hybridMultilevel"/>
    <w:tmpl w:val="AEB842BC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F7CB4"/>
    <w:multiLevelType w:val="hybridMultilevel"/>
    <w:tmpl w:val="D8224714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E0410"/>
    <w:multiLevelType w:val="hybridMultilevel"/>
    <w:tmpl w:val="19DC8846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D3184"/>
    <w:multiLevelType w:val="hybridMultilevel"/>
    <w:tmpl w:val="C75CBD82"/>
    <w:lvl w:ilvl="0" w:tplc="D1D2E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5"/>
  </w:num>
  <w:num w:numId="3">
    <w:abstractNumId w:val="14"/>
  </w:num>
  <w:num w:numId="4">
    <w:abstractNumId w:val="21"/>
  </w:num>
  <w:num w:numId="5">
    <w:abstractNumId w:val="26"/>
  </w:num>
  <w:num w:numId="6">
    <w:abstractNumId w:val="5"/>
  </w:num>
  <w:num w:numId="7">
    <w:abstractNumId w:val="34"/>
  </w:num>
  <w:num w:numId="8">
    <w:abstractNumId w:val="38"/>
  </w:num>
  <w:num w:numId="9">
    <w:abstractNumId w:val="6"/>
  </w:num>
  <w:num w:numId="10">
    <w:abstractNumId w:val="18"/>
  </w:num>
  <w:num w:numId="11">
    <w:abstractNumId w:val="28"/>
  </w:num>
  <w:num w:numId="12">
    <w:abstractNumId w:val="30"/>
  </w:num>
  <w:num w:numId="13">
    <w:abstractNumId w:val="16"/>
  </w:num>
  <w:num w:numId="14">
    <w:abstractNumId w:val="2"/>
  </w:num>
  <w:num w:numId="15">
    <w:abstractNumId w:val="17"/>
  </w:num>
  <w:num w:numId="16">
    <w:abstractNumId w:val="40"/>
  </w:num>
  <w:num w:numId="17">
    <w:abstractNumId w:val="12"/>
  </w:num>
  <w:num w:numId="18">
    <w:abstractNumId w:val="24"/>
  </w:num>
  <w:num w:numId="19">
    <w:abstractNumId w:val="39"/>
  </w:num>
  <w:num w:numId="20">
    <w:abstractNumId w:val="15"/>
  </w:num>
  <w:num w:numId="21">
    <w:abstractNumId w:val="36"/>
  </w:num>
  <w:num w:numId="22">
    <w:abstractNumId w:val="10"/>
  </w:num>
  <w:num w:numId="23">
    <w:abstractNumId w:val="20"/>
  </w:num>
  <w:num w:numId="24">
    <w:abstractNumId w:val="9"/>
  </w:num>
  <w:num w:numId="25">
    <w:abstractNumId w:val="13"/>
  </w:num>
  <w:num w:numId="26">
    <w:abstractNumId w:val="23"/>
  </w:num>
  <w:num w:numId="27">
    <w:abstractNumId w:val="8"/>
  </w:num>
  <w:num w:numId="28">
    <w:abstractNumId w:val="22"/>
  </w:num>
  <w:num w:numId="29">
    <w:abstractNumId w:val="42"/>
  </w:num>
  <w:num w:numId="30">
    <w:abstractNumId w:val="0"/>
  </w:num>
  <w:num w:numId="31">
    <w:abstractNumId w:val="31"/>
  </w:num>
  <w:num w:numId="32">
    <w:abstractNumId w:val="4"/>
  </w:num>
  <w:num w:numId="33">
    <w:abstractNumId w:val="32"/>
  </w:num>
  <w:num w:numId="34">
    <w:abstractNumId w:val="11"/>
  </w:num>
  <w:num w:numId="35">
    <w:abstractNumId w:val="33"/>
  </w:num>
  <w:num w:numId="36">
    <w:abstractNumId w:val="27"/>
  </w:num>
  <w:num w:numId="37">
    <w:abstractNumId w:val="7"/>
  </w:num>
  <w:num w:numId="38">
    <w:abstractNumId w:val="37"/>
  </w:num>
  <w:num w:numId="39">
    <w:abstractNumId w:val="43"/>
  </w:num>
  <w:num w:numId="40">
    <w:abstractNumId w:val="29"/>
  </w:num>
  <w:num w:numId="41">
    <w:abstractNumId w:val="41"/>
  </w:num>
  <w:num w:numId="42">
    <w:abstractNumId w:val="1"/>
  </w:num>
  <w:num w:numId="43">
    <w:abstractNumId w:val="19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4F48C9"/>
    <w:rsid w:val="0004424C"/>
    <w:rsid w:val="0006357F"/>
    <w:rsid w:val="001033F4"/>
    <w:rsid w:val="00216071"/>
    <w:rsid w:val="00241112"/>
    <w:rsid w:val="00290314"/>
    <w:rsid w:val="00436E10"/>
    <w:rsid w:val="004F48C9"/>
    <w:rsid w:val="00646709"/>
    <w:rsid w:val="0066411E"/>
    <w:rsid w:val="006A5B2D"/>
    <w:rsid w:val="0071307B"/>
    <w:rsid w:val="00867014"/>
    <w:rsid w:val="0093002F"/>
    <w:rsid w:val="00933BFA"/>
    <w:rsid w:val="009E79E5"/>
    <w:rsid w:val="00A03809"/>
    <w:rsid w:val="00AF77AB"/>
    <w:rsid w:val="00B336A6"/>
    <w:rsid w:val="00B509BE"/>
    <w:rsid w:val="00C21354"/>
    <w:rsid w:val="00C528DB"/>
    <w:rsid w:val="00C9304D"/>
    <w:rsid w:val="00CC0BC1"/>
    <w:rsid w:val="00D31B49"/>
    <w:rsid w:val="00D63BE3"/>
    <w:rsid w:val="00E36BDE"/>
    <w:rsid w:val="00F05713"/>
    <w:rsid w:val="00F12C5C"/>
    <w:rsid w:val="00F9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F3A0A1B-D8AA-4926-9018-F06793CC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F48C9"/>
    <w:rPr>
      <w:color w:val="000000"/>
    </w:rPr>
  </w:style>
  <w:style w:type="paragraph" w:styleId="1">
    <w:name w:val="heading 1"/>
    <w:basedOn w:val="a"/>
    <w:link w:val="10"/>
    <w:uiPriority w:val="1"/>
    <w:qFormat/>
    <w:rsid w:val="00290314"/>
    <w:pPr>
      <w:autoSpaceDE w:val="0"/>
      <w:autoSpaceDN w:val="0"/>
      <w:ind w:left="212"/>
      <w:jc w:val="both"/>
      <w:outlineLvl w:val="0"/>
    </w:pPr>
    <w:rPr>
      <w:rFonts w:ascii="Arial" w:eastAsia="Arial" w:hAnsi="Arial" w:cs="Arial"/>
      <w:b/>
      <w:bCs/>
      <w:color w:val="auto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48C9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Основной текст (2) + Не полужирный"/>
    <w:basedOn w:val="2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4">
    <w:name w:val="Колонтитул_"/>
    <w:basedOn w:val="a0"/>
    <w:link w:val="a5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4F48C9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Основной текст_"/>
    <w:basedOn w:val="a0"/>
    <w:link w:val="4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40">
    <w:name w:val="Основной текст (4)_"/>
    <w:basedOn w:val="a0"/>
    <w:link w:val="41"/>
    <w:rsid w:val="004F48C9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2">
    <w:name w:val="Основной текст (4)"/>
    <w:basedOn w:val="40"/>
    <w:rsid w:val="004F48C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TimesNewRoman135pt">
    <w:name w:val="Основной текст (3) + Times New Roman;13;5 pt;Не полужирный"/>
    <w:basedOn w:val="3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8">
    <w:name w:val="Основной текст + Полужирный"/>
    <w:basedOn w:val="a7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">
    <w:name w:val="Основной текст (5)_"/>
    <w:basedOn w:val="a0"/>
    <w:link w:val="50"/>
    <w:rsid w:val="004F48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1">
    <w:name w:val="Основной текст1"/>
    <w:basedOn w:val="a7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9">
    <w:name w:val="Основной текст + Полужирный"/>
    <w:basedOn w:val="a7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Подпись к таблице (2)_"/>
    <w:basedOn w:val="a0"/>
    <w:link w:val="23"/>
    <w:rsid w:val="004F48C9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a">
    <w:name w:val="Основной текст + Курсив"/>
    <w:basedOn w:val="a7"/>
    <w:rsid w:val="004F48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">
    <w:name w:val="Заголовок №1_"/>
    <w:basedOn w:val="a0"/>
    <w:link w:val="13"/>
    <w:rsid w:val="004F48C9"/>
    <w:rPr>
      <w:rFonts w:ascii="Arial" w:eastAsia="Arial" w:hAnsi="Arial" w:cs="Arial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b">
    <w:name w:val="Подпись к таблице_"/>
    <w:basedOn w:val="a0"/>
    <w:link w:val="ac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4">
    <w:name w:val="Основной текст2"/>
    <w:basedOn w:val="a7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5pt">
    <w:name w:val="Основной текст + 11;5 pt"/>
    <w:basedOn w:val="a7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7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95pt">
    <w:name w:val="Основной текст + 9;5 pt;Полужирный"/>
    <w:basedOn w:val="a7"/>
    <w:rsid w:val="004F48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7">
    <w:name w:val="Основной текст (7)_"/>
    <w:basedOn w:val="a0"/>
    <w:link w:val="70"/>
    <w:rsid w:val="004F48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71">
    <w:name w:val="Основной текст (7) + Полужирный;Не курсив"/>
    <w:basedOn w:val="7"/>
    <w:rsid w:val="004F48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5">
    <w:name w:val="Заголовок №2_"/>
    <w:basedOn w:val="a0"/>
    <w:link w:val="26"/>
    <w:rsid w:val="004F48C9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3"/>
    <w:basedOn w:val="a7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">
    <w:name w:val="Основной текст (8)_"/>
    <w:basedOn w:val="a0"/>
    <w:link w:val="80"/>
    <w:rsid w:val="004F48C9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Подпись к таблице (3)_"/>
    <w:basedOn w:val="a0"/>
    <w:link w:val="33"/>
    <w:rsid w:val="004F48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20">
    <w:name w:val="Основной текст (2)"/>
    <w:basedOn w:val="a"/>
    <w:link w:val="2"/>
    <w:rsid w:val="004F48C9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5">
    <w:name w:val="Колонтитул"/>
    <w:basedOn w:val="a"/>
    <w:link w:val="a4"/>
    <w:rsid w:val="004F48C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4F48C9"/>
    <w:pPr>
      <w:shd w:val="clear" w:color="auto" w:fill="FFFFFF"/>
      <w:spacing w:before="300" w:line="389" w:lineRule="exact"/>
      <w:jc w:val="right"/>
    </w:pPr>
    <w:rPr>
      <w:rFonts w:ascii="Arial" w:eastAsia="Arial" w:hAnsi="Arial" w:cs="Arial"/>
      <w:b/>
      <w:bCs/>
      <w:sz w:val="23"/>
      <w:szCs w:val="23"/>
    </w:rPr>
  </w:style>
  <w:style w:type="paragraph" w:customStyle="1" w:styleId="4">
    <w:name w:val="Основной текст4"/>
    <w:basedOn w:val="a"/>
    <w:link w:val="a7"/>
    <w:rsid w:val="004F48C9"/>
    <w:pPr>
      <w:shd w:val="clear" w:color="auto" w:fill="FFFFFF"/>
      <w:spacing w:line="389" w:lineRule="exact"/>
      <w:ind w:hanging="360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1">
    <w:name w:val="Основной текст (4)"/>
    <w:basedOn w:val="a"/>
    <w:link w:val="40"/>
    <w:rsid w:val="004F48C9"/>
    <w:pPr>
      <w:shd w:val="clear" w:color="auto" w:fill="FFFFFF"/>
      <w:spacing w:after="60" w:line="0" w:lineRule="atLeast"/>
    </w:pPr>
    <w:rPr>
      <w:rFonts w:ascii="Arial" w:eastAsia="Arial" w:hAnsi="Arial" w:cs="Arial"/>
      <w:i/>
      <w:iCs/>
      <w:sz w:val="19"/>
      <w:szCs w:val="19"/>
    </w:rPr>
  </w:style>
  <w:style w:type="paragraph" w:customStyle="1" w:styleId="50">
    <w:name w:val="Основной текст (5)"/>
    <w:basedOn w:val="a"/>
    <w:link w:val="5"/>
    <w:rsid w:val="004F48C9"/>
    <w:pPr>
      <w:shd w:val="clear" w:color="auto" w:fill="FFFFFF"/>
      <w:spacing w:before="240" w:after="360" w:line="0" w:lineRule="atLeast"/>
      <w:ind w:firstLine="680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3">
    <w:name w:val="Подпись к таблице (2)"/>
    <w:basedOn w:val="a"/>
    <w:link w:val="22"/>
    <w:rsid w:val="004F48C9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13">
    <w:name w:val="Заголовок №1"/>
    <w:basedOn w:val="a"/>
    <w:link w:val="12"/>
    <w:rsid w:val="004F48C9"/>
    <w:pPr>
      <w:shd w:val="clear" w:color="auto" w:fill="FFFFFF"/>
      <w:spacing w:before="120" w:after="120" w:line="0" w:lineRule="atLeast"/>
      <w:outlineLvl w:val="0"/>
    </w:pPr>
    <w:rPr>
      <w:rFonts w:ascii="Arial" w:eastAsia="Arial" w:hAnsi="Arial" w:cs="Arial"/>
      <w:b/>
      <w:bCs/>
      <w:sz w:val="27"/>
      <w:szCs w:val="27"/>
    </w:rPr>
  </w:style>
  <w:style w:type="paragraph" w:customStyle="1" w:styleId="ac">
    <w:name w:val="Подпись к таблице"/>
    <w:basedOn w:val="a"/>
    <w:link w:val="ab"/>
    <w:rsid w:val="004F48C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4F48C9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4F48C9"/>
    <w:pPr>
      <w:shd w:val="clear" w:color="auto" w:fill="FFFFFF"/>
      <w:spacing w:before="120" w:after="300" w:line="336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6">
    <w:name w:val="Заголовок №2"/>
    <w:basedOn w:val="a"/>
    <w:link w:val="25"/>
    <w:rsid w:val="004F48C9"/>
    <w:pPr>
      <w:shd w:val="clear" w:color="auto" w:fill="FFFFFF"/>
      <w:spacing w:before="60" w:after="300" w:line="278" w:lineRule="exact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80">
    <w:name w:val="Основной текст (8)"/>
    <w:basedOn w:val="a"/>
    <w:link w:val="8"/>
    <w:rsid w:val="004F48C9"/>
    <w:pPr>
      <w:shd w:val="clear" w:color="auto" w:fill="FFFFFF"/>
      <w:spacing w:before="60" w:after="180" w:line="0" w:lineRule="atLeast"/>
      <w:jc w:val="both"/>
    </w:pPr>
    <w:rPr>
      <w:rFonts w:ascii="Arial" w:eastAsia="Arial" w:hAnsi="Arial" w:cs="Arial"/>
      <w:b/>
      <w:bCs/>
      <w:sz w:val="21"/>
      <w:szCs w:val="21"/>
    </w:rPr>
  </w:style>
  <w:style w:type="paragraph" w:customStyle="1" w:styleId="33">
    <w:name w:val="Подпись к таблице (3)"/>
    <w:basedOn w:val="a"/>
    <w:link w:val="32"/>
    <w:rsid w:val="004F48C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d">
    <w:name w:val="Balloon Text"/>
    <w:basedOn w:val="a"/>
    <w:link w:val="ae"/>
    <w:uiPriority w:val="99"/>
    <w:semiHidden/>
    <w:unhideWhenUsed/>
    <w:rsid w:val="0029031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0314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290314"/>
    <w:rPr>
      <w:rFonts w:ascii="Arial" w:eastAsia="Arial" w:hAnsi="Arial" w:cs="Arial"/>
      <w:b/>
      <w:bCs/>
      <w:lang w:bidi="ru-RU"/>
    </w:rPr>
  </w:style>
  <w:style w:type="paragraph" w:styleId="af">
    <w:name w:val="Title"/>
    <w:basedOn w:val="a"/>
    <w:link w:val="af0"/>
    <w:uiPriority w:val="99"/>
    <w:qFormat/>
    <w:rsid w:val="00290314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f0">
    <w:name w:val="Название Знак"/>
    <w:basedOn w:val="a0"/>
    <w:link w:val="af"/>
    <w:uiPriority w:val="99"/>
    <w:rsid w:val="00290314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Strong"/>
    <w:basedOn w:val="a0"/>
    <w:uiPriority w:val="99"/>
    <w:qFormat/>
    <w:rsid w:val="00F97E46"/>
    <w:rPr>
      <w:rFonts w:cs="Times New Roman"/>
      <w:b/>
      <w:bCs/>
    </w:rPr>
  </w:style>
  <w:style w:type="paragraph" w:styleId="af2">
    <w:name w:val="No Spacing"/>
    <w:aliases w:val="Без интервала1,Вводимый текст,Без интервала11,No Spacing,Без интервала111"/>
    <w:link w:val="af3"/>
    <w:uiPriority w:val="99"/>
    <w:qFormat/>
    <w:rsid w:val="00F97E46"/>
    <w:pPr>
      <w:widowControl/>
    </w:pPr>
    <w:rPr>
      <w:rFonts w:ascii="Calibri" w:eastAsia="Calibri" w:hAnsi="Calibri" w:cs="Times New Roman"/>
      <w:i/>
      <w:sz w:val="18"/>
      <w:szCs w:val="22"/>
      <w:lang w:eastAsia="en-US"/>
    </w:rPr>
  </w:style>
  <w:style w:type="paragraph" w:customStyle="1" w:styleId="NoSpacing1">
    <w:name w:val="No Spacing1"/>
    <w:uiPriority w:val="99"/>
    <w:rsid w:val="00F97E46"/>
    <w:pPr>
      <w:widowControl/>
      <w:suppressAutoHyphens/>
    </w:pPr>
    <w:rPr>
      <w:rFonts w:ascii="Calibri" w:eastAsia="Calibri" w:hAnsi="Calibri" w:cs="Times New Roman"/>
      <w:i/>
      <w:sz w:val="18"/>
      <w:szCs w:val="22"/>
      <w:lang w:eastAsia="zh-CN"/>
    </w:rPr>
  </w:style>
  <w:style w:type="paragraph" w:styleId="af4">
    <w:name w:val="List Paragraph"/>
    <w:basedOn w:val="a"/>
    <w:link w:val="af5"/>
    <w:uiPriority w:val="34"/>
    <w:qFormat/>
    <w:rsid w:val="00F97E46"/>
    <w:pPr>
      <w:ind w:left="720"/>
      <w:contextualSpacing/>
    </w:pPr>
  </w:style>
  <w:style w:type="character" w:customStyle="1" w:styleId="FontStyle61">
    <w:name w:val="Font Style61"/>
    <w:uiPriority w:val="99"/>
    <w:rsid w:val="00933BFA"/>
    <w:rPr>
      <w:rFonts w:ascii="Times New Roman" w:hAnsi="Times New Roman" w:cs="Times New Roman" w:hint="default"/>
      <w:sz w:val="22"/>
      <w:szCs w:val="22"/>
    </w:rPr>
  </w:style>
  <w:style w:type="character" w:customStyle="1" w:styleId="af5">
    <w:name w:val="Абзац списка Знак"/>
    <w:basedOn w:val="a0"/>
    <w:link w:val="af4"/>
    <w:uiPriority w:val="34"/>
    <w:rsid w:val="00C21354"/>
    <w:rPr>
      <w:color w:val="000000"/>
    </w:rPr>
  </w:style>
  <w:style w:type="character" w:customStyle="1" w:styleId="af3">
    <w:name w:val="Без интервала Знак"/>
    <w:aliases w:val="Без интервала1 Знак,Вводимый текст Знак,Без интервала11 Знак,No Spacing Знак,Без интервала111 Знак"/>
    <w:link w:val="af2"/>
    <w:uiPriority w:val="99"/>
    <w:rsid w:val="00C21354"/>
    <w:rPr>
      <w:rFonts w:ascii="Calibri" w:eastAsia="Calibri" w:hAnsi="Calibri" w:cs="Times New Roman"/>
      <w:i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495816" TargetMode="External"/><Relationship Id="rId18" Type="http://schemas.openxmlformats.org/officeDocument/2006/relationships/hyperlink" Target="http://biblioclub.ru/index.php?page=book&amp;id=114540" TargetMode="External"/><Relationship Id="rId26" Type="http://schemas.openxmlformats.org/officeDocument/2006/relationships/hyperlink" Target="https://lib.vsu.ru/documents/contract_els/rukont-vsu-2021.pdf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lib.vsu.ru/zgate?ACTION=follow&amp;SESSION_ID=3921&amp;TERM=%D0%A2%D1%83%D1%80%D0%B0%D0%B5%D0%B2,%20%D0%91.%20%D0%90.%5B1,1004,4,101%5D&amp;LANG=rus" TargetMode="External"/><Relationship Id="rId34" Type="http://schemas.openxmlformats.org/officeDocument/2006/relationships/hyperlink" Target="http://biblioclub.ru/index.php?page=book&amp;id=573311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image" Target="media/image2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58320" TargetMode="External"/><Relationship Id="rId29" Type="http://schemas.openxmlformats.org/officeDocument/2006/relationships/hyperlink" Target="http://biblioclub.ru/index.php?page=book&amp;id=5742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club.ru/index.php?page=book_red&amp;id=596418" TargetMode="External"/><Relationship Id="rId24" Type="http://schemas.openxmlformats.org/officeDocument/2006/relationships/hyperlink" Target="https://lib.vsu.ru/documents/contract_els/els_student_cons_30-12-2022.pdf" TargetMode="External"/><Relationship Id="rId32" Type="http://schemas.openxmlformats.org/officeDocument/2006/relationships/hyperlink" Target="http://biblioclub.ru/index.php?page=book&amp;id=495816" TargetMode="External"/><Relationship Id="rId37" Type="http://schemas.openxmlformats.org/officeDocument/2006/relationships/hyperlink" Target="http://biblioclub.ru/index.php?page=book&amp;id=114540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image" Target="media/image2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573311" TargetMode="External"/><Relationship Id="rId23" Type="http://schemas.openxmlformats.org/officeDocument/2006/relationships/hyperlink" Target="https://lib.vsu.ru/documents/contract_els/els_univer_lib_30-12-2022_23-22.pdf" TargetMode="External"/><Relationship Id="rId28" Type="http://schemas.openxmlformats.org/officeDocument/2006/relationships/hyperlink" Target="https://biblioclub.ru/index.php?page=book&amp;id=602375" TargetMode="External"/><Relationship Id="rId36" Type="http://schemas.openxmlformats.org/officeDocument/2006/relationships/hyperlink" Target="http://biblioclub.ru/index.php?page=book&amp;id=208703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21.png"/><Relationship Id="rId61" Type="http://schemas.openxmlformats.org/officeDocument/2006/relationships/image" Target="media/image25.png"/><Relationship Id="rId10" Type="http://schemas.openxmlformats.org/officeDocument/2006/relationships/hyperlink" Target="http://biblioclub.ru/index.php?page=book&amp;id=574278" TargetMode="External"/><Relationship Id="rId19" Type="http://schemas.openxmlformats.org/officeDocument/2006/relationships/hyperlink" Target="https://lib.vsu.ru/zgate?ACTION=follow&amp;SESSION_ID=3921&amp;TERM=%D0%9A%D1%80%D0%B5%D0%BB%D0%B5%D0%BD%D0%BA%D0%BE,%20%D0%9D.%20%D0%A1.%5B1,1004,4,101%5D&amp;LANG=rus" TargetMode="External"/><Relationship Id="rId31" Type="http://schemas.openxmlformats.org/officeDocument/2006/relationships/hyperlink" Target="https://lib.vsu.ru/zgate?ACTION=follow&amp;SESSION_ID=3921&amp;TERM=%D0%94%D0%B0%D0%B2%D1%8B%D0%B4%D0%BE%D0%B2%D0%B0,%20%D0%AE.%20%D0%90.%5B1,1004,4,101%5D&amp;LANG=rus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s://biblioclub.ru/index.php?page=book&amp;id=602375" TargetMode="External"/><Relationship Id="rId14" Type="http://schemas.openxmlformats.org/officeDocument/2006/relationships/hyperlink" Target="https://lib.vsu.ru/zgate?ACTION=follow&amp;SESSION_ID=3921&amp;TERM=%D0%9A%D1%83%D0%B7%D0%BD%D0%B5%D1%86%D0%BE%D0%B2,%20%D0%98.%20%D0%9D.%5B1,1004,4,101%5D&amp;LANG=rus" TargetMode="External"/><Relationship Id="rId22" Type="http://schemas.openxmlformats.org/officeDocument/2006/relationships/hyperlink" Target="http://biblioclub.ru/index.php?page=book&amp;id=213454" TargetMode="External"/><Relationship Id="rId27" Type="http://schemas.openxmlformats.org/officeDocument/2006/relationships/hyperlink" Target="https://biblioclub.ru/index.php?page=book&amp;id=684222" TargetMode="External"/><Relationship Id="rId30" Type="http://schemas.openxmlformats.org/officeDocument/2006/relationships/hyperlink" Target="https://biblioclub.ru/index.php?page=book_red&amp;id=596418" TargetMode="External"/><Relationship Id="rId35" Type="http://schemas.openxmlformats.org/officeDocument/2006/relationships/hyperlink" Target="http://biblioclub.ru/index.php?page=book&amp;id=458320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20.png"/><Relationship Id="rId64" Type="http://schemas.openxmlformats.org/officeDocument/2006/relationships/image" Target="media/image28.png"/><Relationship Id="rId8" Type="http://schemas.openxmlformats.org/officeDocument/2006/relationships/hyperlink" Target="https://biblioclub.ru/index.php?page=book&amp;id=684222" TargetMode="External"/><Relationship Id="rId51" Type="http://schemas.openxmlformats.org/officeDocument/2006/relationships/image" Target="media/image15.png"/><Relationship Id="rId3" Type="http://schemas.openxmlformats.org/officeDocument/2006/relationships/settings" Target="settings.xml"/><Relationship Id="rId12" Type="http://schemas.openxmlformats.org/officeDocument/2006/relationships/hyperlink" Target="https://lib.vsu.ru/zgate?ACTION=follow&amp;SESSION_ID=3921&amp;TERM=%D0%94%D0%B0%D0%B2%D1%8B%D0%B4%D0%BE%D0%B2%D0%B0,%20%D0%AE.%20%D0%90.%5B1,1004,4,101%5D&amp;LANG=rus" TargetMode="External"/><Relationship Id="rId17" Type="http://schemas.openxmlformats.org/officeDocument/2006/relationships/hyperlink" Target="http://biblioclub.ru/index.php?page=book&amp;id=208703" TargetMode="External"/><Relationship Id="rId25" Type="http://schemas.openxmlformats.org/officeDocument/2006/relationships/hyperlink" Target="https://lib.vsu.ru/documents/contract_els/els_lan_3010-14-37-23_07-03-2023.pdf" TargetMode="External"/><Relationship Id="rId33" Type="http://schemas.openxmlformats.org/officeDocument/2006/relationships/hyperlink" Target="https://lib.vsu.ru/zgate?ACTION=follow&amp;SESSION_ID=3921&amp;TERM=%D0%9A%D1%83%D0%B7%D0%BD%D0%B5%D1%86%D0%BE%D0%B2,%20%D0%98.%20%D0%9D.%5B1,1004,4,101%5D&amp;LANG=rus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10.png"/><Relationship Id="rId59" Type="http://schemas.openxmlformats.org/officeDocument/2006/relationships/image" Target="media/image23.png"/><Relationship Id="rId67" Type="http://schemas.openxmlformats.org/officeDocument/2006/relationships/fontTable" Target="fontTable.xml"/><Relationship Id="rId20" Type="http://schemas.openxmlformats.org/officeDocument/2006/relationships/hyperlink" Target="http://biblioclub.ru/index.php?page=book&amp;id=573512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8.png"/><Relationship Id="rId6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29</Pages>
  <Words>7251</Words>
  <Characters>41337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УТВЕРЖДАЮ</vt:lpstr>
      <vt:lpstr>    Заведующий кафедрой</vt:lpstr>
      <vt:lpstr>    политической истории</vt:lpstr>
      <vt:lpstr>РАБОЧАЯ ПРОГРАММА УЧЕБНОЙ ДИСЦИПЛИНЫ</vt:lpstr>
      <vt:lpstr>    19. Фонд оценочных средств</vt:lpstr>
      <vt:lpstr>    19.1. Перечень компетенций с указанием этапов формирования и планируемых результ</vt:lpstr>
    </vt:vector>
  </TitlesOfParts>
  <Company/>
  <LinksUpToDate>false</LinksUpToDate>
  <CharactersWithSpaces>48492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Semenikhina</dc:creator>
  <cp:lastModifiedBy>Алексей Ижеев</cp:lastModifiedBy>
  <cp:revision>12</cp:revision>
  <cp:lastPrinted>2022-07-07T11:52:00Z</cp:lastPrinted>
  <dcterms:created xsi:type="dcterms:W3CDTF">2022-02-14T17:56:00Z</dcterms:created>
  <dcterms:modified xsi:type="dcterms:W3CDTF">2023-06-26T16:37:00Z</dcterms:modified>
</cp:coreProperties>
</file>